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664F" w14:textId="43C1EA72" w:rsidR="00506CEA" w:rsidRDefault="00506CEA" w:rsidP="00EB4564">
      <w:pPr>
        <w:spacing w:after="240" w:line="240" w:lineRule="auto"/>
        <w:ind w:left="142"/>
        <w:jc w:val="center"/>
        <w:rPr>
          <w:rFonts w:ascii="Arial" w:eastAsia="Times New Roman" w:hAnsi="Arial" w:cs="Arial"/>
          <w:b/>
          <w:bCs/>
          <w:color w:val="00005E"/>
          <w:sz w:val="24"/>
          <w:szCs w:val="24"/>
          <w:lang w:val="en-GB"/>
        </w:rPr>
      </w:pPr>
      <w:r w:rsidRPr="00E355A2">
        <w:rPr>
          <w:rFonts w:ascii="Arial" w:eastAsia="Times New Roman" w:hAnsi="Arial" w:cs="Arial"/>
          <w:b/>
          <w:bCs/>
          <w:color w:val="00005E"/>
          <w:sz w:val="24"/>
          <w:szCs w:val="24"/>
          <w:lang w:val="en-GB"/>
        </w:rPr>
        <w:t>Payment Instruction - Outgoing cross-border payment</w:t>
      </w:r>
    </w:p>
    <w:p w14:paraId="50743113" w14:textId="148B8D3B" w:rsidR="00506CEA" w:rsidRDefault="00506CEA" w:rsidP="00506CEA">
      <w:pPr>
        <w:spacing w:after="0" w:line="240" w:lineRule="auto"/>
        <w:ind w:left="142"/>
        <w:jc w:val="center"/>
        <w:rPr>
          <w:rFonts w:ascii="Arial" w:eastAsia="Times New Roman" w:hAnsi="Arial" w:cs="Arial"/>
          <w:i/>
          <w:iCs/>
          <w:sz w:val="11"/>
          <w:szCs w:val="11"/>
          <w:lang w:val="en-GB"/>
        </w:rPr>
      </w:pPr>
      <w:r>
        <w:rPr>
          <w:rFonts w:ascii="Arial" w:eastAsia="Times New Roman" w:hAnsi="Arial" w:cs="Arial"/>
          <w:b/>
          <w:bCs/>
          <w:color w:val="191919"/>
          <w:sz w:val="20"/>
          <w:lang w:val="en-GB"/>
        </w:rPr>
        <w:t>To be f</w:t>
      </w:r>
      <w:r w:rsidRPr="003E3648">
        <w:rPr>
          <w:rFonts w:ascii="Arial" w:eastAsia="Times New Roman" w:hAnsi="Arial" w:cs="Arial"/>
          <w:b/>
          <w:bCs/>
          <w:color w:val="191919"/>
          <w:sz w:val="20"/>
          <w:lang w:val="en-GB"/>
        </w:rPr>
        <w:t>ill</w:t>
      </w:r>
      <w:r>
        <w:rPr>
          <w:rFonts w:ascii="Arial" w:eastAsia="Times New Roman" w:hAnsi="Arial" w:cs="Arial"/>
          <w:b/>
          <w:bCs/>
          <w:color w:val="191919"/>
          <w:sz w:val="20"/>
          <w:lang w:val="en-GB"/>
        </w:rPr>
        <w:t>ed in electronically only</w:t>
      </w:r>
    </w:p>
    <w:p w14:paraId="1D4737FC" w14:textId="77777777" w:rsidR="00506CEA" w:rsidRDefault="00506CEA" w:rsidP="00506CEA">
      <w:pPr>
        <w:spacing w:after="0" w:line="240" w:lineRule="auto"/>
        <w:ind w:left="142"/>
        <w:rPr>
          <w:rFonts w:ascii="Arial" w:eastAsia="Times New Roman" w:hAnsi="Arial" w:cs="Arial"/>
          <w:i/>
          <w:iCs/>
          <w:sz w:val="11"/>
          <w:szCs w:val="11"/>
        </w:rPr>
      </w:pPr>
    </w:p>
    <w:tbl>
      <w:tblPr>
        <w:tblW w:w="10206" w:type="dxa"/>
        <w:jc w:val="center"/>
        <w:tblLayout w:type="fixed"/>
        <w:tblLook w:val="04A0" w:firstRow="1" w:lastRow="0" w:firstColumn="1" w:lastColumn="0" w:noHBand="0" w:noVBand="1"/>
      </w:tblPr>
      <w:tblGrid>
        <w:gridCol w:w="1172"/>
        <w:gridCol w:w="193"/>
        <w:gridCol w:w="108"/>
        <w:gridCol w:w="314"/>
        <w:gridCol w:w="1264"/>
        <w:gridCol w:w="18"/>
        <w:gridCol w:w="283"/>
        <w:gridCol w:w="139"/>
        <w:gridCol w:w="570"/>
        <w:gridCol w:w="382"/>
        <w:gridCol w:w="865"/>
        <w:gridCol w:w="29"/>
        <w:gridCol w:w="9"/>
        <w:gridCol w:w="277"/>
        <w:gridCol w:w="848"/>
        <w:gridCol w:w="598"/>
        <w:gridCol w:w="536"/>
        <w:gridCol w:w="552"/>
        <w:gridCol w:w="291"/>
        <w:gridCol w:w="155"/>
        <w:gridCol w:w="1603"/>
      </w:tblGrid>
      <w:tr w:rsidR="00506CEA" w:rsidRPr="00E622E9" w14:paraId="34848D0A" w14:textId="77777777" w:rsidTr="009D1A4C">
        <w:trPr>
          <w:trHeight w:val="294"/>
          <w:jc w:val="center"/>
        </w:trPr>
        <w:tc>
          <w:tcPr>
            <w:tcW w:w="10206" w:type="dxa"/>
            <w:gridSpan w:val="21"/>
            <w:tcBorders>
              <w:top w:val="single" w:sz="4" w:space="0" w:color="auto"/>
              <w:left w:val="single" w:sz="4" w:space="0" w:color="auto"/>
              <w:bottom w:val="single" w:sz="4" w:space="0" w:color="000000"/>
              <w:right w:val="single" w:sz="4" w:space="0" w:color="auto"/>
            </w:tcBorders>
            <w:shd w:val="clear" w:color="auto" w:fill="00005E"/>
            <w:vAlign w:val="center"/>
          </w:tcPr>
          <w:p w14:paraId="4D5AEEB6" w14:textId="77777777" w:rsidR="00506CEA" w:rsidRPr="00C23BCA" w:rsidRDefault="00506CEA" w:rsidP="009D1A4C">
            <w:pPr>
              <w:spacing w:after="0" w:line="240" w:lineRule="auto"/>
              <w:rPr>
                <w:rFonts w:ascii="Arial" w:eastAsia="Times New Roman" w:hAnsi="Arial" w:cs="Arial"/>
                <w:b/>
                <w:bCs/>
                <w:color w:val="191919"/>
                <w:sz w:val="16"/>
                <w:szCs w:val="16"/>
                <w:lang w:val="en-GB"/>
              </w:rPr>
            </w:pPr>
            <w:r w:rsidRPr="00C23BCA">
              <w:rPr>
                <w:rFonts w:ascii="Arial" w:eastAsia="Times New Roman" w:hAnsi="Arial" w:cs="Arial"/>
                <w:b/>
                <w:bCs/>
                <w:color w:val="FFFFFF" w:themeColor="background1"/>
                <w:sz w:val="18"/>
                <w:szCs w:val="18"/>
                <w:lang w:val="en-GB"/>
              </w:rPr>
              <w:t>Information on remitter / payer (account holder)</w:t>
            </w:r>
          </w:p>
        </w:tc>
      </w:tr>
      <w:tr w:rsidR="00506CEA" w:rsidRPr="002E5855" w14:paraId="754431CE" w14:textId="77777777" w:rsidTr="009D1A4C">
        <w:trPr>
          <w:trHeight w:val="294"/>
          <w:jc w:val="center"/>
        </w:trPr>
        <w:tc>
          <w:tcPr>
            <w:tcW w:w="1473" w:type="dxa"/>
            <w:gridSpan w:val="3"/>
            <w:tcBorders>
              <w:top w:val="single" w:sz="4" w:space="0" w:color="000000"/>
              <w:left w:val="single" w:sz="4" w:space="0" w:color="000000"/>
              <w:bottom w:val="single" w:sz="4" w:space="0" w:color="000000"/>
            </w:tcBorders>
            <w:shd w:val="clear" w:color="000000" w:fill="auto"/>
            <w:vAlign w:val="center"/>
            <w:hideMark/>
          </w:tcPr>
          <w:p w14:paraId="5C239910" w14:textId="77777777" w:rsidR="00506CEA" w:rsidRPr="009F116A" w:rsidRDefault="00506CEA" w:rsidP="009D1A4C">
            <w:pPr>
              <w:spacing w:after="0" w:line="240" w:lineRule="auto"/>
              <w:rPr>
                <w:rFonts w:ascii="Arial" w:eastAsia="Times New Roman" w:hAnsi="Arial" w:cs="Arial"/>
                <w:b/>
                <w:bCs/>
                <w:color w:val="191919"/>
                <w:sz w:val="14"/>
                <w:szCs w:val="14"/>
                <w:lang w:val="da-DK"/>
              </w:rPr>
            </w:pPr>
            <w:r w:rsidRPr="00E622E9">
              <w:rPr>
                <w:rFonts w:ascii="Arial" w:eastAsia="Times New Roman" w:hAnsi="Arial" w:cs="Arial"/>
                <w:b/>
                <w:bCs/>
                <w:color w:val="191919"/>
                <w:sz w:val="16"/>
                <w:szCs w:val="16"/>
                <w:lang w:val="en-GB"/>
              </w:rPr>
              <w:t>Name</w:t>
            </w:r>
          </w:p>
        </w:tc>
        <w:tc>
          <w:tcPr>
            <w:tcW w:w="5596" w:type="dxa"/>
            <w:gridSpan w:val="13"/>
            <w:tcBorders>
              <w:top w:val="single" w:sz="4" w:space="0" w:color="000000"/>
              <w:bottom w:val="single" w:sz="4" w:space="0" w:color="000000"/>
              <w:right w:val="single" w:sz="4" w:space="0" w:color="000000"/>
            </w:tcBorders>
            <w:shd w:val="clear" w:color="auto" w:fill="auto"/>
            <w:vAlign w:val="center"/>
            <w:hideMark/>
          </w:tcPr>
          <w:p w14:paraId="5CB3F23F" w14:textId="77777777" w:rsidR="00506CEA" w:rsidRPr="00300171" w:rsidRDefault="00506CEA"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fldChar w:fldCharType="begin">
                <w:ffData>
                  <w:name w:val=""/>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t> </w:t>
            </w:r>
            <w:r w:rsidRPr="00300171">
              <w:rPr>
                <w:rFonts w:ascii="Arial" w:eastAsia="Times New Roman" w:hAnsi="Arial" w:cs="Arial"/>
                <w:color w:val="191919"/>
                <w:sz w:val="20"/>
                <w:lang w:val="en-GB"/>
              </w:rPr>
              <w:fldChar w:fldCharType="end"/>
            </w:r>
          </w:p>
        </w:tc>
        <w:tc>
          <w:tcPr>
            <w:tcW w:w="3137" w:type="dxa"/>
            <w:gridSpan w:val="5"/>
            <w:tcBorders>
              <w:top w:val="single" w:sz="4" w:space="0" w:color="000000"/>
              <w:left w:val="single" w:sz="4" w:space="0" w:color="000000"/>
              <w:right w:val="single" w:sz="4" w:space="0" w:color="000000"/>
            </w:tcBorders>
            <w:shd w:val="clear" w:color="auto" w:fill="auto"/>
            <w:vAlign w:val="center"/>
          </w:tcPr>
          <w:p w14:paraId="7E614941"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622E9">
              <w:rPr>
                <w:rFonts w:ascii="Arial" w:eastAsia="Times New Roman" w:hAnsi="Arial" w:cs="Arial"/>
                <w:b/>
                <w:bCs/>
                <w:color w:val="191919"/>
                <w:sz w:val="16"/>
                <w:szCs w:val="16"/>
                <w:lang w:val="en-GB"/>
              </w:rPr>
              <w:t>Account to be debited (10 digits)</w:t>
            </w:r>
          </w:p>
        </w:tc>
      </w:tr>
      <w:tr w:rsidR="00506CEA" w:rsidRPr="002E5855" w14:paraId="3C38639B" w14:textId="77777777" w:rsidTr="009D1A4C">
        <w:trPr>
          <w:trHeight w:val="294"/>
          <w:jc w:val="center"/>
        </w:trPr>
        <w:tc>
          <w:tcPr>
            <w:tcW w:w="1473" w:type="dxa"/>
            <w:gridSpan w:val="3"/>
            <w:tcBorders>
              <w:top w:val="single" w:sz="4" w:space="0" w:color="000000"/>
              <w:left w:val="single" w:sz="4" w:space="0" w:color="000000"/>
              <w:bottom w:val="single" w:sz="4" w:space="0" w:color="000000"/>
            </w:tcBorders>
            <w:shd w:val="clear" w:color="000000" w:fill="auto"/>
            <w:vAlign w:val="center"/>
            <w:hideMark/>
          </w:tcPr>
          <w:p w14:paraId="54379AF4"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622E9">
              <w:rPr>
                <w:rFonts w:ascii="Arial" w:eastAsia="Times New Roman" w:hAnsi="Arial" w:cs="Arial"/>
                <w:b/>
                <w:bCs/>
                <w:color w:val="191919"/>
                <w:sz w:val="16"/>
                <w:szCs w:val="16"/>
                <w:lang w:val="en-GB"/>
              </w:rPr>
              <w:t>Address</w:t>
            </w:r>
          </w:p>
        </w:tc>
        <w:tc>
          <w:tcPr>
            <w:tcW w:w="5596" w:type="dxa"/>
            <w:gridSpan w:val="13"/>
            <w:tcBorders>
              <w:top w:val="single" w:sz="4" w:space="0" w:color="000000"/>
              <w:bottom w:val="single" w:sz="4" w:space="0" w:color="000000"/>
              <w:right w:val="single" w:sz="4" w:space="0" w:color="000000"/>
            </w:tcBorders>
            <w:shd w:val="clear" w:color="auto" w:fill="auto"/>
            <w:vAlign w:val="center"/>
            <w:hideMark/>
          </w:tcPr>
          <w:p w14:paraId="74406ADD" w14:textId="77777777" w:rsidR="00506CEA" w:rsidRPr="00300171" w:rsidRDefault="00506CEA"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3137" w:type="dxa"/>
            <w:gridSpan w:val="5"/>
            <w:tcBorders>
              <w:left w:val="single" w:sz="4" w:space="0" w:color="000000"/>
              <w:bottom w:val="single" w:sz="4" w:space="0" w:color="000000"/>
              <w:right w:val="single" w:sz="4" w:space="0" w:color="000000"/>
            </w:tcBorders>
            <w:shd w:val="clear" w:color="auto" w:fill="auto"/>
            <w:vAlign w:val="center"/>
          </w:tcPr>
          <w:p w14:paraId="66509386" w14:textId="77777777" w:rsidR="00506CEA" w:rsidRPr="007F08FE" w:rsidRDefault="00506CEA" w:rsidP="009D1A4C">
            <w:pPr>
              <w:spacing w:after="0" w:line="240" w:lineRule="auto"/>
              <w:rPr>
                <w:rFonts w:ascii="Times New Roman" w:eastAsia="Times New Roman" w:hAnsi="Times New Roman" w:cs="Times New Roman"/>
                <w:color w:val="191919"/>
                <w:sz w:val="26"/>
                <w:szCs w:val="26"/>
                <w:lang w:val="en-GB"/>
              </w:rPr>
            </w:pPr>
            <w:r>
              <w:rPr>
                <w:rFonts w:ascii="Times New Roman" w:eastAsia="Times New Roman" w:hAnsi="Times New Roman" w:cs="Times New Roman"/>
                <w:color w:val="191919"/>
                <w:sz w:val="26"/>
                <w:szCs w:val="26"/>
                <w:lang w:val="en-GB"/>
              </w:rPr>
              <w:fldChar w:fldCharType="begin">
                <w:ffData>
                  <w:name w:val=""/>
                  <w:enabled/>
                  <w:calcOnExit w:val="0"/>
                  <w:statusText w:type="text" w:val="Debit account number should consist of 10 digits."/>
                  <w:textInput>
                    <w:type w:val="number"/>
                    <w:maxLength w:val="10"/>
                    <w:format w:val="##########"/>
                  </w:textInput>
                </w:ffData>
              </w:fldChar>
            </w:r>
            <w:r>
              <w:rPr>
                <w:rFonts w:ascii="Times New Roman" w:eastAsia="Times New Roman" w:hAnsi="Times New Roman" w:cs="Times New Roman"/>
                <w:color w:val="191919"/>
                <w:sz w:val="26"/>
                <w:szCs w:val="26"/>
                <w:lang w:val="en-GB"/>
              </w:rPr>
              <w:instrText xml:space="preserve"> FORMTEXT </w:instrText>
            </w:r>
            <w:r>
              <w:rPr>
                <w:rFonts w:ascii="Times New Roman" w:eastAsia="Times New Roman" w:hAnsi="Times New Roman" w:cs="Times New Roman"/>
                <w:color w:val="191919"/>
                <w:sz w:val="26"/>
                <w:szCs w:val="26"/>
                <w:lang w:val="en-GB"/>
              </w:rPr>
            </w:r>
            <w:r>
              <w:rPr>
                <w:rFonts w:ascii="Times New Roman" w:eastAsia="Times New Roman" w:hAnsi="Times New Roman" w:cs="Times New Roman"/>
                <w:color w:val="191919"/>
                <w:sz w:val="26"/>
                <w:szCs w:val="26"/>
                <w:lang w:val="en-GB"/>
              </w:rPr>
              <w:fldChar w:fldCharType="separate"/>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fldChar w:fldCharType="end"/>
            </w:r>
          </w:p>
        </w:tc>
      </w:tr>
      <w:tr w:rsidR="00506CEA" w:rsidRPr="002E5855" w14:paraId="0CCFEF8C" w14:textId="77777777" w:rsidTr="009D1A4C">
        <w:trPr>
          <w:trHeight w:val="294"/>
          <w:jc w:val="center"/>
        </w:trPr>
        <w:tc>
          <w:tcPr>
            <w:tcW w:w="1473" w:type="dxa"/>
            <w:gridSpan w:val="3"/>
            <w:tcBorders>
              <w:top w:val="single" w:sz="4" w:space="0" w:color="000000"/>
              <w:left w:val="single" w:sz="4" w:space="0" w:color="000000"/>
              <w:bottom w:val="single" w:sz="4" w:space="0" w:color="000000"/>
            </w:tcBorders>
            <w:shd w:val="clear" w:color="000000" w:fill="auto"/>
            <w:vAlign w:val="center"/>
            <w:hideMark/>
          </w:tcPr>
          <w:p w14:paraId="5A5208AC"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622E9">
              <w:rPr>
                <w:rFonts w:ascii="Arial" w:eastAsia="Times New Roman" w:hAnsi="Arial" w:cs="Arial"/>
                <w:b/>
                <w:bCs/>
                <w:color w:val="191919"/>
                <w:sz w:val="16"/>
                <w:szCs w:val="16"/>
                <w:lang w:val="en-GB"/>
              </w:rPr>
              <w:t>Postal code/city</w:t>
            </w:r>
          </w:p>
        </w:tc>
        <w:tc>
          <w:tcPr>
            <w:tcW w:w="5596" w:type="dxa"/>
            <w:gridSpan w:val="13"/>
            <w:tcBorders>
              <w:top w:val="single" w:sz="4" w:space="0" w:color="000000"/>
              <w:bottom w:val="single" w:sz="4" w:space="0" w:color="000000"/>
              <w:right w:val="single" w:sz="4" w:space="0" w:color="000000"/>
            </w:tcBorders>
            <w:shd w:val="clear" w:color="auto" w:fill="auto"/>
            <w:vAlign w:val="center"/>
            <w:hideMark/>
          </w:tcPr>
          <w:p w14:paraId="1823A6BF" w14:textId="77777777" w:rsidR="00506CEA" w:rsidRPr="00300171" w:rsidRDefault="00506CEA"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1088" w:type="dxa"/>
            <w:gridSpan w:val="2"/>
            <w:tcBorders>
              <w:top w:val="single" w:sz="4" w:space="0" w:color="000000"/>
              <w:left w:val="single" w:sz="4" w:space="0" w:color="000000"/>
              <w:bottom w:val="single" w:sz="4" w:space="0" w:color="000000"/>
            </w:tcBorders>
            <w:shd w:val="clear" w:color="auto" w:fill="auto"/>
            <w:vAlign w:val="center"/>
          </w:tcPr>
          <w:p w14:paraId="2AC0B552" w14:textId="77777777" w:rsidR="00506CEA" w:rsidRPr="002E5855" w:rsidRDefault="00506CEA" w:rsidP="009D1A4C">
            <w:pPr>
              <w:spacing w:after="0" w:line="240" w:lineRule="auto"/>
              <w:rPr>
                <w:rFonts w:ascii="Arial" w:eastAsia="Times New Roman" w:hAnsi="Arial" w:cs="Arial"/>
                <w:color w:val="191919"/>
                <w:sz w:val="16"/>
                <w:szCs w:val="16"/>
                <w:lang w:val="en-GB"/>
              </w:rPr>
            </w:pPr>
            <w:r w:rsidRPr="00E622E9">
              <w:rPr>
                <w:rFonts w:ascii="Arial" w:eastAsia="Times New Roman" w:hAnsi="Arial" w:cs="Arial"/>
                <w:b/>
                <w:bCs/>
                <w:color w:val="191919"/>
                <w:sz w:val="16"/>
                <w:szCs w:val="16"/>
                <w:lang w:val="en-GB"/>
              </w:rPr>
              <w:t>Phone no.</w:t>
            </w:r>
          </w:p>
        </w:tc>
        <w:tc>
          <w:tcPr>
            <w:tcW w:w="2049" w:type="dxa"/>
            <w:gridSpan w:val="3"/>
            <w:tcBorders>
              <w:top w:val="single" w:sz="4" w:space="0" w:color="000000"/>
              <w:bottom w:val="single" w:sz="4" w:space="0" w:color="000000"/>
              <w:right w:val="single" w:sz="4" w:space="0" w:color="000000"/>
            </w:tcBorders>
            <w:shd w:val="clear" w:color="auto" w:fill="auto"/>
            <w:vAlign w:val="center"/>
          </w:tcPr>
          <w:p w14:paraId="3DF8CCA7" w14:textId="77777777" w:rsidR="00506CEA" w:rsidRPr="00B405C6" w:rsidRDefault="00506CEA" w:rsidP="009D1A4C">
            <w:pPr>
              <w:spacing w:after="0" w:line="240" w:lineRule="auto"/>
              <w:rPr>
                <w:rFonts w:ascii="Arial" w:eastAsia="Times New Roman" w:hAnsi="Arial" w:cs="Arial"/>
                <w:color w:val="191919"/>
                <w:sz w:val="16"/>
                <w:szCs w:val="16"/>
                <w:lang w:val="en-GB"/>
              </w:rPr>
            </w:pPr>
            <w:r w:rsidRPr="00B405C6">
              <w:rPr>
                <w:rFonts w:ascii="Arial" w:eastAsia="Times New Roman" w:hAnsi="Arial" w:cs="Arial"/>
                <w:color w:val="191919"/>
                <w:sz w:val="20"/>
                <w:lang w:val="en-GB"/>
              </w:rPr>
              <w:fldChar w:fldCharType="begin">
                <w:ffData>
                  <w:name w:val="Text2"/>
                  <w:enabled/>
                  <w:calcOnExit w:val="0"/>
                  <w:textInput/>
                </w:ffData>
              </w:fldChar>
            </w:r>
            <w:bookmarkStart w:id="0" w:name="Text2"/>
            <w:r w:rsidRPr="00B405C6">
              <w:rPr>
                <w:rFonts w:ascii="Arial" w:eastAsia="Times New Roman" w:hAnsi="Arial" w:cs="Arial"/>
                <w:color w:val="191919"/>
                <w:sz w:val="20"/>
                <w:lang w:val="en-GB"/>
              </w:rPr>
              <w:instrText xml:space="preserve"> FORMTEXT </w:instrText>
            </w:r>
            <w:r w:rsidRPr="00B405C6">
              <w:rPr>
                <w:rFonts w:ascii="Arial" w:eastAsia="Times New Roman" w:hAnsi="Arial" w:cs="Arial"/>
                <w:color w:val="191919"/>
                <w:sz w:val="20"/>
                <w:lang w:val="en-GB"/>
              </w:rPr>
            </w:r>
            <w:r w:rsidRPr="00B405C6">
              <w:rPr>
                <w:rFonts w:ascii="Arial" w:eastAsia="Times New Roman" w:hAnsi="Arial" w:cs="Arial"/>
                <w:color w:val="191919"/>
                <w:sz w:val="20"/>
                <w:lang w:val="en-GB"/>
              </w:rPr>
              <w:fldChar w:fldCharType="separate"/>
            </w:r>
            <w:r w:rsidRPr="00B405C6">
              <w:rPr>
                <w:rFonts w:ascii="Arial" w:eastAsia="Times New Roman" w:hAnsi="Arial" w:cs="Arial"/>
                <w:noProof/>
                <w:color w:val="191919"/>
                <w:sz w:val="20"/>
                <w:lang w:val="en-GB"/>
              </w:rPr>
              <w:t> </w:t>
            </w:r>
            <w:r w:rsidRPr="00B405C6">
              <w:rPr>
                <w:rFonts w:ascii="Arial" w:eastAsia="Times New Roman" w:hAnsi="Arial" w:cs="Arial"/>
                <w:noProof/>
                <w:color w:val="191919"/>
                <w:sz w:val="20"/>
                <w:lang w:val="en-GB"/>
              </w:rPr>
              <w:t> </w:t>
            </w:r>
            <w:r w:rsidRPr="00B405C6">
              <w:rPr>
                <w:rFonts w:ascii="Arial" w:eastAsia="Times New Roman" w:hAnsi="Arial" w:cs="Arial"/>
                <w:noProof/>
                <w:color w:val="191919"/>
                <w:sz w:val="20"/>
                <w:lang w:val="en-GB"/>
              </w:rPr>
              <w:t> </w:t>
            </w:r>
            <w:r w:rsidRPr="00B405C6">
              <w:rPr>
                <w:rFonts w:ascii="Arial" w:eastAsia="Times New Roman" w:hAnsi="Arial" w:cs="Arial"/>
                <w:noProof/>
                <w:color w:val="191919"/>
                <w:sz w:val="20"/>
                <w:lang w:val="en-GB"/>
              </w:rPr>
              <w:t> </w:t>
            </w:r>
            <w:r w:rsidRPr="00B405C6">
              <w:rPr>
                <w:rFonts w:ascii="Arial" w:eastAsia="Times New Roman" w:hAnsi="Arial" w:cs="Arial"/>
                <w:noProof/>
                <w:color w:val="191919"/>
                <w:sz w:val="20"/>
                <w:lang w:val="en-GB"/>
              </w:rPr>
              <w:t> </w:t>
            </w:r>
            <w:r w:rsidRPr="00B405C6">
              <w:rPr>
                <w:rFonts w:ascii="Arial" w:eastAsia="Times New Roman" w:hAnsi="Arial" w:cs="Arial"/>
                <w:color w:val="191919"/>
                <w:sz w:val="20"/>
                <w:lang w:val="en-GB"/>
              </w:rPr>
              <w:fldChar w:fldCharType="end"/>
            </w:r>
            <w:bookmarkEnd w:id="0"/>
          </w:p>
        </w:tc>
      </w:tr>
      <w:tr w:rsidR="00506CEA" w:rsidRPr="002E5855" w14:paraId="5BF639DC" w14:textId="77777777" w:rsidTr="009D1A4C">
        <w:trPr>
          <w:trHeight w:hRule="exact" w:val="57"/>
          <w:jc w:val="center"/>
        </w:trPr>
        <w:tc>
          <w:tcPr>
            <w:tcW w:w="10206" w:type="dxa"/>
            <w:gridSpan w:val="21"/>
            <w:tcBorders>
              <w:top w:val="single" w:sz="4" w:space="0" w:color="000000"/>
            </w:tcBorders>
            <w:shd w:val="clear" w:color="auto" w:fill="auto"/>
          </w:tcPr>
          <w:p w14:paraId="20258F46" w14:textId="77777777" w:rsidR="00506CEA" w:rsidRDefault="00506CEA" w:rsidP="009D1A4C">
            <w:pPr>
              <w:spacing w:after="0" w:line="240" w:lineRule="auto"/>
              <w:jc w:val="center"/>
              <w:rPr>
                <w:rFonts w:ascii="Arial" w:eastAsia="Times New Roman" w:hAnsi="Arial" w:cs="Arial"/>
                <w:color w:val="191919"/>
                <w:sz w:val="16"/>
                <w:szCs w:val="16"/>
                <w:lang w:val="en-GB"/>
              </w:rPr>
            </w:pPr>
          </w:p>
        </w:tc>
      </w:tr>
      <w:tr w:rsidR="00506CEA" w:rsidRPr="002E5855" w14:paraId="4B4837FE" w14:textId="77777777" w:rsidTr="009D1A4C">
        <w:trPr>
          <w:trHeight w:val="294"/>
          <w:jc w:val="center"/>
        </w:trPr>
        <w:tc>
          <w:tcPr>
            <w:tcW w:w="10206" w:type="dxa"/>
            <w:gridSpan w:val="21"/>
            <w:tcBorders>
              <w:top w:val="single" w:sz="4" w:space="0" w:color="auto"/>
              <w:left w:val="single" w:sz="4" w:space="0" w:color="auto"/>
              <w:bottom w:val="single" w:sz="4" w:space="0" w:color="000000"/>
              <w:right w:val="single" w:sz="4" w:space="0" w:color="auto"/>
            </w:tcBorders>
            <w:shd w:val="clear" w:color="auto" w:fill="00005E"/>
            <w:vAlign w:val="center"/>
          </w:tcPr>
          <w:p w14:paraId="10168710" w14:textId="77777777" w:rsidR="00506CEA" w:rsidRPr="006830F7" w:rsidRDefault="00506CEA" w:rsidP="009D1A4C">
            <w:pPr>
              <w:spacing w:after="0" w:line="240" w:lineRule="auto"/>
              <w:rPr>
                <w:rFonts w:ascii="Arial" w:eastAsia="Times New Roman" w:hAnsi="Arial" w:cs="Arial"/>
                <w:color w:val="FFFFFF" w:themeColor="background1"/>
                <w:sz w:val="16"/>
                <w:szCs w:val="16"/>
                <w:lang w:val="en-GB"/>
              </w:rPr>
            </w:pPr>
            <w:r>
              <w:rPr>
                <w:rFonts w:ascii="Arial" w:eastAsia="Times New Roman" w:hAnsi="Arial" w:cs="Arial"/>
                <w:b/>
                <w:bCs/>
                <w:color w:val="FFFFFF" w:themeColor="background1"/>
                <w:sz w:val="18"/>
                <w:szCs w:val="18"/>
                <w:lang w:val="en-GB"/>
              </w:rPr>
              <w:t>Currency and amount (only</w:t>
            </w:r>
            <w:r w:rsidRPr="003701A2">
              <w:rPr>
                <w:rFonts w:ascii="Arial" w:eastAsia="Times New Roman" w:hAnsi="Arial" w:cs="Arial"/>
                <w:b/>
                <w:bCs/>
                <w:color w:val="FFFFFF" w:themeColor="background1"/>
                <w:sz w:val="18"/>
                <w:szCs w:val="18"/>
                <w:lang w:val="en-GB"/>
              </w:rPr>
              <w:t xml:space="preserve"> on</w:t>
            </w:r>
            <w:r>
              <w:rPr>
                <w:rFonts w:ascii="Arial" w:eastAsia="Times New Roman" w:hAnsi="Arial" w:cs="Arial"/>
                <w:b/>
                <w:bCs/>
                <w:color w:val="FFFFFF" w:themeColor="background1"/>
                <w:sz w:val="18"/>
                <w:szCs w:val="18"/>
                <w:lang w:val="en-GB"/>
              </w:rPr>
              <w:t>e</w:t>
            </w:r>
            <w:r w:rsidRPr="003701A2">
              <w:rPr>
                <w:rFonts w:ascii="Arial" w:eastAsia="Times New Roman" w:hAnsi="Arial" w:cs="Arial"/>
                <w:b/>
                <w:bCs/>
                <w:color w:val="FFFFFF" w:themeColor="background1"/>
                <w:sz w:val="18"/>
                <w:szCs w:val="18"/>
                <w:lang w:val="en-GB"/>
              </w:rPr>
              <w:t xml:space="preserve"> line should be filled in</w:t>
            </w:r>
            <w:r>
              <w:rPr>
                <w:rFonts w:ascii="Arial" w:eastAsia="Times New Roman" w:hAnsi="Arial" w:cs="Arial"/>
                <w:b/>
                <w:bCs/>
                <w:color w:val="FFFFFF" w:themeColor="background1"/>
                <w:sz w:val="18"/>
                <w:szCs w:val="18"/>
                <w:lang w:val="en-GB"/>
              </w:rPr>
              <w:t>)</w:t>
            </w:r>
          </w:p>
        </w:tc>
      </w:tr>
      <w:tr w:rsidR="00506CEA" w:rsidRPr="00300171" w14:paraId="6823DBD5" w14:textId="77777777" w:rsidTr="009D1A4C">
        <w:trPr>
          <w:trHeight w:val="294"/>
          <w:jc w:val="center"/>
        </w:trPr>
        <w:tc>
          <w:tcPr>
            <w:tcW w:w="1172" w:type="dxa"/>
            <w:tcBorders>
              <w:top w:val="single" w:sz="4" w:space="0" w:color="000000"/>
              <w:left w:val="single" w:sz="4" w:space="0" w:color="000000"/>
              <w:bottom w:val="single" w:sz="4" w:space="0" w:color="auto"/>
            </w:tcBorders>
            <w:shd w:val="clear" w:color="auto" w:fill="auto"/>
            <w:vAlign w:val="center"/>
            <w:hideMark/>
          </w:tcPr>
          <w:p w14:paraId="2C98FA8B" w14:textId="77777777" w:rsidR="00506CEA" w:rsidRDefault="00506CEA" w:rsidP="009D1A4C">
            <w:pPr>
              <w:spacing w:after="0" w:line="240" w:lineRule="auto"/>
              <w:rPr>
                <w:rFonts w:ascii="Arial" w:eastAsia="Times New Roman" w:hAnsi="Arial" w:cs="Arial"/>
                <w:b/>
                <w:bCs/>
                <w:color w:val="191919"/>
                <w:sz w:val="16"/>
                <w:szCs w:val="16"/>
                <w:lang w:val="en-GB"/>
              </w:rPr>
            </w:pPr>
            <w:r w:rsidRPr="00E622E9">
              <w:rPr>
                <w:rFonts w:ascii="Arial" w:eastAsia="Times New Roman" w:hAnsi="Arial" w:cs="Arial"/>
                <w:b/>
                <w:bCs/>
                <w:color w:val="191919"/>
                <w:sz w:val="16"/>
                <w:szCs w:val="16"/>
                <w:lang w:val="en-GB"/>
              </w:rPr>
              <w:t>C</w:t>
            </w:r>
            <w:r>
              <w:rPr>
                <w:rFonts w:ascii="Arial" w:eastAsia="Times New Roman" w:hAnsi="Arial" w:cs="Arial"/>
                <w:b/>
                <w:bCs/>
                <w:color w:val="191919"/>
                <w:sz w:val="16"/>
                <w:szCs w:val="16"/>
                <w:lang w:val="en-GB"/>
              </w:rPr>
              <w:t>urrency</w:t>
            </w:r>
          </w:p>
        </w:tc>
        <w:sdt>
          <w:sdtPr>
            <w:rPr>
              <w:rFonts w:ascii="Arial" w:eastAsia="Times New Roman" w:hAnsi="Arial" w:cs="Arial"/>
              <w:color w:val="000000"/>
              <w:sz w:val="20"/>
              <w:lang w:val="en-GB"/>
            </w:rPr>
            <w:id w:val="92213923"/>
            <w:placeholder>
              <w:docPart w:val="C1DA17FF31F5445AB8EB20D9AB07DAAC"/>
            </w:placeholder>
            <w:showingPlcHdr/>
            <w:dropDownList>
              <w:listItem w:value="Choose an item."/>
              <w:listItem w:displayText="AED" w:value="AED"/>
              <w:listItem w:displayText="AUD" w:value="AUD"/>
              <w:listItem w:displayText="BGN" w:value="BGN"/>
              <w:listItem w:displayText="CAD" w:value="CAD"/>
              <w:listItem w:displayText="CHF" w:value="CHF"/>
              <w:listItem w:displayText="CNH" w:value="CNH"/>
              <w:listItem w:displayText="CNY" w:value="CNY"/>
              <w:listItem w:displayText="CZK" w:value="CZK"/>
              <w:listItem w:displayText="DKK" w:value="DKK"/>
              <w:listItem w:displayText="EUR" w:value="EUR"/>
              <w:listItem w:displayText="GBP" w:value="GBP"/>
              <w:listItem w:displayText="HKD" w:value="HKD"/>
              <w:listItem w:displayText="HUF" w:value="HUF"/>
              <w:listItem w:displayText="IDR" w:value="IDR"/>
              <w:listItem w:displayText="ILS" w:value="ILS"/>
              <w:listItem w:displayText="INR" w:value="INR"/>
              <w:listItem w:displayText="ISK" w:value="ISK"/>
              <w:listItem w:displayText="JPY" w:value="JPY"/>
              <w:listItem w:displayText="KES" w:value="KES"/>
              <w:listItem w:displayText="KRW" w:value="KRW"/>
              <w:listItem w:displayText="KWD" w:value="KWD"/>
              <w:listItem w:displayText="KZT" w:value="KZT"/>
              <w:listItem w:displayText="LKR" w:value="LKR"/>
              <w:listItem w:displayText="MAD" w:value="MAD"/>
              <w:listItem w:displayText="MXN" w:value="MXN"/>
              <w:listItem w:displayText="NOK" w:value="NOK"/>
              <w:listItem w:displayText="NZD" w:value="NZD"/>
              <w:listItem w:displayText="PHP" w:value="PHP"/>
              <w:listItem w:displayText="PKR" w:value="PKR"/>
              <w:listItem w:displayText="PLN" w:value="PLN"/>
              <w:listItem w:displayText="QAR" w:value="QAR"/>
              <w:listItem w:displayText="RON" w:value="RON"/>
              <w:listItem w:displayText="RSD" w:value="RSD"/>
              <w:listItem w:displayText="SAR" w:value="SAR"/>
              <w:listItem w:displayText="SEK" w:value="SEK"/>
              <w:listItem w:displayText="SGD" w:value="SGD"/>
              <w:listItem w:displayText="THB" w:value="THB"/>
              <w:listItem w:displayText="TND" w:value="TND"/>
              <w:listItem w:displayText="TRY" w:value="TRY"/>
              <w:listItem w:displayText="USD" w:value="USD"/>
              <w:listItem w:displayText="ZAR" w:value="ZAR"/>
            </w:dropDownList>
          </w:sdtPr>
          <w:sdtEndPr/>
          <w:sdtContent>
            <w:tc>
              <w:tcPr>
                <w:tcW w:w="2889" w:type="dxa"/>
                <w:gridSpan w:val="8"/>
                <w:tcBorders>
                  <w:top w:val="single" w:sz="4" w:space="0" w:color="000000"/>
                  <w:bottom w:val="single" w:sz="4" w:space="0" w:color="auto"/>
                </w:tcBorders>
                <w:shd w:val="clear" w:color="auto" w:fill="auto"/>
                <w:vAlign w:val="center"/>
              </w:tcPr>
              <w:p w14:paraId="03D07639" w14:textId="77777777" w:rsidR="00506CEA" w:rsidRPr="00AB5293" w:rsidRDefault="00506CEA" w:rsidP="009D1A4C">
                <w:pPr>
                  <w:spacing w:after="0" w:line="240" w:lineRule="auto"/>
                  <w:rPr>
                    <w:rFonts w:ascii="Arial" w:eastAsia="Times New Roman" w:hAnsi="Arial" w:cs="Arial"/>
                    <w:color w:val="191919"/>
                    <w:sz w:val="16"/>
                    <w:szCs w:val="16"/>
                    <w:lang w:val="en-GB"/>
                  </w:rPr>
                </w:pPr>
                <w:r w:rsidRPr="002716BA">
                  <w:rPr>
                    <w:rStyle w:val="PlaceholderText"/>
                    <w:color w:val="BFBFBF" w:themeColor="background1" w:themeShade="BF"/>
                    <w:sz w:val="18"/>
                    <w:szCs w:val="18"/>
                  </w:rPr>
                  <w:t>Choose the currency of transfer.</w:t>
                </w:r>
              </w:p>
            </w:tc>
          </w:sdtContent>
        </w:sdt>
        <w:tc>
          <w:tcPr>
            <w:tcW w:w="1285" w:type="dxa"/>
            <w:gridSpan w:val="4"/>
            <w:tcBorders>
              <w:top w:val="single" w:sz="4" w:space="0" w:color="000000"/>
              <w:left w:val="nil"/>
              <w:bottom w:val="single" w:sz="4" w:space="0" w:color="auto"/>
            </w:tcBorders>
            <w:shd w:val="clear" w:color="auto" w:fill="auto"/>
            <w:vAlign w:val="center"/>
            <w:hideMark/>
          </w:tcPr>
          <w:p w14:paraId="6F54265F"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622E9">
              <w:rPr>
                <w:rFonts w:ascii="Arial" w:eastAsia="Times New Roman" w:hAnsi="Arial" w:cs="Arial"/>
                <w:b/>
                <w:bCs/>
                <w:color w:val="191919"/>
                <w:sz w:val="16"/>
                <w:szCs w:val="16"/>
                <w:lang w:val="en-GB"/>
              </w:rPr>
              <w:t>Amount</w:t>
            </w:r>
          </w:p>
        </w:tc>
        <w:tc>
          <w:tcPr>
            <w:tcW w:w="3102" w:type="dxa"/>
            <w:gridSpan w:val="6"/>
            <w:tcBorders>
              <w:top w:val="single" w:sz="4" w:space="0" w:color="000000"/>
              <w:left w:val="nil"/>
              <w:bottom w:val="single" w:sz="4" w:space="0" w:color="auto"/>
              <w:right w:val="single" w:sz="4" w:space="0" w:color="auto"/>
            </w:tcBorders>
            <w:shd w:val="clear" w:color="auto" w:fill="auto"/>
            <w:vAlign w:val="center"/>
            <w:hideMark/>
          </w:tcPr>
          <w:p w14:paraId="0A50F729" w14:textId="77777777" w:rsidR="00506CEA" w:rsidRPr="007F08FE" w:rsidRDefault="00506CEA" w:rsidP="009D1A4C">
            <w:pPr>
              <w:spacing w:after="0" w:line="240" w:lineRule="auto"/>
              <w:rPr>
                <w:rFonts w:ascii="Times New Roman" w:eastAsia="Times New Roman" w:hAnsi="Times New Roman" w:cs="Times New Roman"/>
                <w:color w:val="191919"/>
                <w:sz w:val="26"/>
                <w:szCs w:val="26"/>
                <w:lang w:val="en-GB"/>
              </w:rPr>
            </w:pPr>
            <w:r w:rsidRPr="007F08FE">
              <w:rPr>
                <w:rFonts w:ascii="Times New Roman" w:eastAsia="Times New Roman" w:hAnsi="Times New Roman" w:cs="Times New Roman"/>
                <w:color w:val="191919"/>
                <w:sz w:val="26"/>
                <w:szCs w:val="26"/>
                <w:lang w:val="en-GB"/>
              </w:rPr>
              <w:fldChar w:fldCharType="begin">
                <w:ffData>
                  <w:name w:val=""/>
                  <w:enabled/>
                  <w:calcOnExit w:val="0"/>
                  <w:textInput>
                    <w:type w:val="number"/>
                    <w:format w:val="# ##0,00"/>
                  </w:textInput>
                </w:ffData>
              </w:fldChar>
            </w:r>
            <w:r w:rsidRPr="007F08FE">
              <w:rPr>
                <w:rFonts w:ascii="Times New Roman" w:eastAsia="Times New Roman" w:hAnsi="Times New Roman" w:cs="Times New Roman"/>
                <w:color w:val="191919"/>
                <w:sz w:val="26"/>
                <w:szCs w:val="26"/>
                <w:lang w:val="en-GB"/>
              </w:rPr>
              <w:instrText xml:space="preserve"> FORMTEXT </w:instrText>
            </w:r>
            <w:r w:rsidRPr="007F08FE">
              <w:rPr>
                <w:rFonts w:ascii="Times New Roman" w:eastAsia="Times New Roman" w:hAnsi="Times New Roman" w:cs="Times New Roman"/>
                <w:color w:val="191919"/>
                <w:sz w:val="26"/>
                <w:szCs w:val="26"/>
                <w:lang w:val="en-GB"/>
              </w:rPr>
            </w:r>
            <w:r w:rsidRPr="007F08FE">
              <w:rPr>
                <w:rFonts w:ascii="Times New Roman" w:eastAsia="Times New Roman" w:hAnsi="Times New Roman" w:cs="Times New Roman"/>
                <w:color w:val="191919"/>
                <w:sz w:val="26"/>
                <w:szCs w:val="26"/>
                <w:lang w:val="en-GB"/>
              </w:rPr>
              <w:fldChar w:fldCharType="separate"/>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color w:val="191919"/>
                <w:sz w:val="26"/>
                <w:szCs w:val="26"/>
                <w:lang w:val="en-GB"/>
              </w:rPr>
              <w:fldChar w:fldCharType="end"/>
            </w:r>
          </w:p>
        </w:tc>
        <w:tc>
          <w:tcPr>
            <w:tcW w:w="1758" w:type="dxa"/>
            <w:gridSpan w:val="2"/>
            <w:tcBorders>
              <w:left w:val="single" w:sz="4" w:space="0" w:color="auto"/>
              <w:right w:val="single" w:sz="4" w:space="0" w:color="auto"/>
            </w:tcBorders>
            <w:shd w:val="clear" w:color="auto" w:fill="auto"/>
            <w:vAlign w:val="center"/>
          </w:tcPr>
          <w:p w14:paraId="5F26A20E" w14:textId="77777777" w:rsidR="00506CEA" w:rsidRPr="00300171" w:rsidRDefault="00506CEA" w:rsidP="009D1A4C">
            <w:pPr>
              <w:spacing w:after="0" w:line="240" w:lineRule="auto"/>
              <w:rPr>
                <w:rFonts w:ascii="Arial" w:eastAsia="Times New Roman" w:hAnsi="Arial" w:cs="Arial"/>
                <w:color w:val="191919"/>
                <w:sz w:val="20"/>
                <w:lang w:val="en-GB"/>
              </w:rPr>
            </w:pPr>
            <w:r w:rsidRPr="00E622E9">
              <w:rPr>
                <w:rFonts w:ascii="Arial" w:eastAsia="Times New Roman" w:hAnsi="Arial" w:cs="Arial"/>
                <w:b/>
                <w:bCs/>
                <w:color w:val="191919"/>
                <w:sz w:val="16"/>
                <w:szCs w:val="16"/>
                <w:lang w:val="en-GB"/>
              </w:rPr>
              <w:t>Execution date</w:t>
            </w:r>
          </w:p>
        </w:tc>
      </w:tr>
      <w:tr w:rsidR="00506CEA" w:rsidRPr="00135B3B" w14:paraId="6AA2BC94" w14:textId="77777777" w:rsidTr="009D1A4C">
        <w:trPr>
          <w:trHeight w:val="294"/>
          <w:jc w:val="center"/>
        </w:trPr>
        <w:tc>
          <w:tcPr>
            <w:tcW w:w="8448" w:type="dxa"/>
            <w:gridSpan w:val="19"/>
            <w:tcBorders>
              <w:top w:val="single" w:sz="4" w:space="0" w:color="auto"/>
              <w:left w:val="single" w:sz="4" w:space="0" w:color="auto"/>
              <w:bottom w:val="nil"/>
              <w:right w:val="single" w:sz="4" w:space="0" w:color="auto"/>
            </w:tcBorders>
            <w:shd w:val="clear" w:color="auto" w:fill="E6E4E3"/>
            <w:vAlign w:val="center"/>
            <w:hideMark/>
          </w:tcPr>
          <w:p w14:paraId="42B57809" w14:textId="77777777" w:rsidR="00506CEA" w:rsidRPr="0086334E" w:rsidRDefault="00506CEA" w:rsidP="009D1A4C">
            <w:pPr>
              <w:spacing w:after="0" w:line="240" w:lineRule="auto"/>
              <w:rPr>
                <w:rFonts w:ascii="Arial" w:eastAsia="Times New Roman" w:hAnsi="Arial" w:cs="Arial"/>
                <w:b/>
                <w:bCs/>
                <w:color w:val="00005E"/>
                <w:sz w:val="16"/>
                <w:szCs w:val="16"/>
                <w:lang w:val="en-GB"/>
              </w:rPr>
            </w:pPr>
            <w:r>
              <w:rPr>
                <w:rFonts w:ascii="Arial" w:eastAsia="Times New Roman" w:hAnsi="Arial" w:cs="Arial"/>
                <w:b/>
                <w:bCs/>
                <w:color w:val="00005E"/>
                <w:sz w:val="16"/>
                <w:szCs w:val="16"/>
                <w:lang w:val="en-GB"/>
              </w:rPr>
              <w:t>ONLY t</w:t>
            </w:r>
            <w:r w:rsidRPr="0086334E">
              <w:rPr>
                <w:rFonts w:ascii="Arial" w:eastAsia="Times New Roman" w:hAnsi="Arial" w:cs="Arial"/>
                <w:b/>
                <w:bCs/>
                <w:color w:val="00005E"/>
                <w:sz w:val="16"/>
                <w:szCs w:val="16"/>
                <w:lang w:val="en-GB"/>
              </w:rPr>
              <w:t xml:space="preserve">o be completed if you require a </w:t>
            </w:r>
            <w:r>
              <w:rPr>
                <w:rFonts w:ascii="Arial" w:eastAsia="Times New Roman" w:hAnsi="Arial" w:cs="Arial"/>
                <w:b/>
                <w:bCs/>
                <w:color w:val="00005E"/>
                <w:sz w:val="16"/>
                <w:szCs w:val="16"/>
                <w:lang w:val="en-GB"/>
              </w:rPr>
              <w:t>currency equivalent:</w:t>
            </w:r>
          </w:p>
        </w:tc>
        <w:sdt>
          <w:sdtPr>
            <w:rPr>
              <w:rFonts w:ascii="Arial" w:eastAsia="Times New Roman" w:hAnsi="Arial" w:cs="Arial"/>
              <w:color w:val="191919"/>
              <w:sz w:val="20"/>
              <w:lang w:val="en-GB"/>
            </w:rPr>
            <w:id w:val="100387249"/>
            <w:placeholder>
              <w:docPart w:val="C66FAA598BA44112A2773E63A86DBE17"/>
            </w:placeholder>
            <w:showingPlcHdr/>
            <w:date>
              <w:dateFormat w:val="dd/MM/yyyy"/>
              <w:lid w:val="en-GB"/>
              <w:storeMappedDataAs w:val="dateTime"/>
              <w:calendar w:val="gregorian"/>
            </w:date>
          </w:sdtPr>
          <w:sdtEndPr>
            <w:rPr>
              <w:color w:val="BFBFBF" w:themeColor="background1" w:themeShade="BF"/>
            </w:rPr>
          </w:sdtEndPr>
          <w:sdtContent>
            <w:tc>
              <w:tcPr>
                <w:tcW w:w="1758" w:type="dxa"/>
                <w:gridSpan w:val="2"/>
                <w:vMerge w:val="restart"/>
                <w:tcBorders>
                  <w:left w:val="single" w:sz="4" w:space="0" w:color="auto"/>
                  <w:right w:val="single" w:sz="4" w:space="0" w:color="auto"/>
                </w:tcBorders>
                <w:shd w:val="clear" w:color="auto" w:fill="auto"/>
                <w:vAlign w:val="center"/>
              </w:tcPr>
              <w:p w14:paraId="46CABC33" w14:textId="77777777" w:rsidR="00506CEA" w:rsidRPr="00135B3B" w:rsidRDefault="00506CEA" w:rsidP="009D1A4C">
                <w:pPr>
                  <w:spacing w:after="0" w:line="240" w:lineRule="auto"/>
                  <w:rPr>
                    <w:rFonts w:ascii="Arial" w:eastAsia="Times New Roman" w:hAnsi="Arial" w:cs="Arial"/>
                    <w:color w:val="191919"/>
                    <w:sz w:val="20"/>
                    <w:lang w:val="en-GB"/>
                  </w:rPr>
                </w:pPr>
                <w:r w:rsidRPr="002716BA">
                  <w:rPr>
                    <w:rStyle w:val="PlaceholderText"/>
                    <w:color w:val="BFBFBF" w:themeColor="background1" w:themeShade="BF"/>
                    <w:sz w:val="18"/>
                    <w:szCs w:val="18"/>
                  </w:rPr>
                  <w:t>Click here to enter an execution date.</w:t>
                </w:r>
              </w:p>
            </w:tc>
          </w:sdtContent>
        </w:sdt>
      </w:tr>
      <w:tr w:rsidR="00506CEA" w:rsidRPr="005946E4" w14:paraId="06FC1017" w14:textId="77777777" w:rsidTr="009D1A4C">
        <w:trPr>
          <w:trHeight w:val="294"/>
          <w:jc w:val="center"/>
        </w:trPr>
        <w:tc>
          <w:tcPr>
            <w:tcW w:w="1172" w:type="dxa"/>
            <w:tcBorders>
              <w:left w:val="single" w:sz="4" w:space="0" w:color="000000"/>
              <w:bottom w:val="single" w:sz="4" w:space="0" w:color="auto"/>
            </w:tcBorders>
            <w:shd w:val="clear" w:color="auto" w:fill="auto"/>
            <w:vAlign w:val="center"/>
            <w:hideMark/>
          </w:tcPr>
          <w:p w14:paraId="0029619F" w14:textId="77777777" w:rsidR="00506CEA" w:rsidRDefault="00506CEA" w:rsidP="009D1A4C">
            <w:pPr>
              <w:spacing w:after="0" w:line="240" w:lineRule="auto"/>
              <w:rPr>
                <w:rFonts w:ascii="Arial" w:eastAsia="Times New Roman" w:hAnsi="Arial" w:cs="Arial"/>
                <w:b/>
                <w:bCs/>
                <w:color w:val="191919"/>
                <w:sz w:val="16"/>
                <w:szCs w:val="16"/>
                <w:lang w:val="en-GB"/>
              </w:rPr>
            </w:pPr>
            <w:r>
              <w:rPr>
                <w:rFonts w:ascii="Arial" w:eastAsia="Times New Roman" w:hAnsi="Arial" w:cs="Arial"/>
                <w:b/>
                <w:bCs/>
                <w:color w:val="191919"/>
                <w:sz w:val="16"/>
                <w:szCs w:val="16"/>
                <w:lang w:val="en-GB"/>
              </w:rPr>
              <w:t>Equivalent amount</w:t>
            </w:r>
          </w:p>
        </w:tc>
        <w:tc>
          <w:tcPr>
            <w:tcW w:w="2180" w:type="dxa"/>
            <w:gridSpan w:val="6"/>
            <w:tcBorders>
              <w:bottom w:val="single" w:sz="4" w:space="0" w:color="auto"/>
            </w:tcBorders>
            <w:shd w:val="clear" w:color="auto" w:fill="auto"/>
            <w:vAlign w:val="center"/>
          </w:tcPr>
          <w:p w14:paraId="4E92BACC" w14:textId="77777777" w:rsidR="00506CEA" w:rsidRPr="007F08FE" w:rsidRDefault="00506CEA" w:rsidP="009D1A4C">
            <w:pPr>
              <w:spacing w:after="0" w:line="240" w:lineRule="auto"/>
              <w:rPr>
                <w:rFonts w:ascii="Times New Roman" w:eastAsia="Times New Roman" w:hAnsi="Times New Roman" w:cs="Times New Roman"/>
                <w:color w:val="191919"/>
                <w:sz w:val="26"/>
                <w:szCs w:val="26"/>
                <w:lang w:val="en-GB"/>
              </w:rPr>
            </w:pPr>
            <w:r w:rsidRPr="007F08FE">
              <w:rPr>
                <w:rFonts w:ascii="Times New Roman" w:eastAsia="Times New Roman" w:hAnsi="Times New Roman" w:cs="Times New Roman"/>
                <w:color w:val="191919"/>
                <w:sz w:val="26"/>
                <w:szCs w:val="26"/>
                <w:lang w:val="en-GB"/>
              </w:rPr>
              <w:fldChar w:fldCharType="begin">
                <w:ffData>
                  <w:name w:val=""/>
                  <w:enabled/>
                  <w:calcOnExit w:val="0"/>
                  <w:textInput>
                    <w:type w:val="number"/>
                    <w:format w:val="# ##0,00"/>
                  </w:textInput>
                </w:ffData>
              </w:fldChar>
            </w:r>
            <w:r w:rsidRPr="007F08FE">
              <w:rPr>
                <w:rFonts w:ascii="Times New Roman" w:eastAsia="Times New Roman" w:hAnsi="Times New Roman" w:cs="Times New Roman"/>
                <w:color w:val="191919"/>
                <w:sz w:val="26"/>
                <w:szCs w:val="26"/>
                <w:lang w:val="en-GB"/>
              </w:rPr>
              <w:instrText xml:space="preserve"> FORMTEXT </w:instrText>
            </w:r>
            <w:r w:rsidRPr="007F08FE">
              <w:rPr>
                <w:rFonts w:ascii="Times New Roman" w:eastAsia="Times New Roman" w:hAnsi="Times New Roman" w:cs="Times New Roman"/>
                <w:color w:val="191919"/>
                <w:sz w:val="26"/>
                <w:szCs w:val="26"/>
                <w:lang w:val="en-GB"/>
              </w:rPr>
            </w:r>
            <w:r w:rsidRPr="007F08FE">
              <w:rPr>
                <w:rFonts w:ascii="Times New Roman" w:eastAsia="Times New Roman" w:hAnsi="Times New Roman" w:cs="Times New Roman"/>
                <w:color w:val="191919"/>
                <w:sz w:val="26"/>
                <w:szCs w:val="26"/>
                <w:lang w:val="en-GB"/>
              </w:rPr>
              <w:fldChar w:fldCharType="separate"/>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color w:val="191919"/>
                <w:sz w:val="26"/>
                <w:szCs w:val="26"/>
                <w:lang w:val="en-GB"/>
              </w:rPr>
              <w:fldChar w:fldCharType="end"/>
            </w:r>
            <w:r w:rsidRPr="007F08FE">
              <w:rPr>
                <w:rFonts w:ascii="Times New Roman" w:eastAsia="Times New Roman" w:hAnsi="Times New Roman" w:cs="Times New Roman"/>
                <w:color w:val="191919"/>
                <w:sz w:val="26"/>
                <w:szCs w:val="26"/>
                <w:lang w:val="en-GB"/>
              </w:rPr>
              <w:t xml:space="preserve">                </w:t>
            </w:r>
          </w:p>
        </w:tc>
        <w:tc>
          <w:tcPr>
            <w:tcW w:w="1985" w:type="dxa"/>
            <w:gridSpan w:val="5"/>
            <w:tcBorders>
              <w:bottom w:val="single" w:sz="4" w:space="0" w:color="auto"/>
            </w:tcBorders>
            <w:shd w:val="clear" w:color="auto" w:fill="auto"/>
            <w:vAlign w:val="center"/>
          </w:tcPr>
          <w:p w14:paraId="6E14FA20" w14:textId="77777777" w:rsidR="00506CEA" w:rsidRPr="00AB5293" w:rsidRDefault="0051418A" w:rsidP="009D1A4C">
            <w:pPr>
              <w:spacing w:after="0" w:line="240" w:lineRule="auto"/>
              <w:rPr>
                <w:rFonts w:ascii="Arial" w:eastAsia="Times New Roman" w:hAnsi="Arial" w:cs="Arial"/>
                <w:color w:val="191919"/>
                <w:sz w:val="16"/>
                <w:szCs w:val="16"/>
                <w:lang w:val="en-GB"/>
              </w:rPr>
            </w:pPr>
            <w:sdt>
              <w:sdtPr>
                <w:rPr>
                  <w:rFonts w:ascii="Arial" w:eastAsia="Times New Roman" w:hAnsi="Arial" w:cs="Arial"/>
                  <w:color w:val="000000"/>
                  <w:sz w:val="20"/>
                  <w:lang w:val="en-GB"/>
                </w:rPr>
                <w:id w:val="-1455249248"/>
                <w:placeholder>
                  <w:docPart w:val="1A8C27172BA045A7B4B1D91A19C7F282"/>
                </w:placeholder>
                <w:showingPlcHdr/>
                <w:dropDownList>
                  <w:listItem w:value="Choose an item."/>
                  <w:listItem w:displayText="AED" w:value="AED"/>
                  <w:listItem w:displayText="AUD" w:value="AUD"/>
                  <w:listItem w:displayText="BGN" w:value="BGN"/>
                  <w:listItem w:displayText="CAD" w:value="CAD"/>
                  <w:listItem w:displayText="CHF" w:value="CHF"/>
                  <w:listItem w:displayText="CNH" w:value="CNH"/>
                  <w:listItem w:displayText="CNY" w:value="CNY"/>
                  <w:listItem w:displayText="CZK" w:value="CZK"/>
                  <w:listItem w:displayText="DKK" w:value="DKK"/>
                  <w:listItem w:displayText="EUR" w:value="EUR"/>
                  <w:listItem w:displayText="GBP" w:value="GBP"/>
                  <w:listItem w:displayText="HKD" w:value="HKD"/>
                  <w:listItem w:displayText="HUF" w:value="HUF"/>
                  <w:listItem w:displayText="IDR" w:value="IDR"/>
                  <w:listItem w:displayText="ILS" w:value="ILS"/>
                  <w:listItem w:displayText="INR" w:value="INR"/>
                  <w:listItem w:displayText="ISK" w:value="ISK"/>
                  <w:listItem w:displayText="JPY" w:value="JPY"/>
                  <w:listItem w:displayText="KES" w:value="KES"/>
                  <w:listItem w:displayText="KRW" w:value="KRW"/>
                  <w:listItem w:displayText="KWD" w:value="KWD"/>
                  <w:listItem w:displayText="KZT" w:value="KZT"/>
                  <w:listItem w:displayText="LKR" w:value="LKR"/>
                  <w:listItem w:displayText="MAD" w:value="MAD"/>
                  <w:listItem w:displayText="MXN" w:value="MXN"/>
                  <w:listItem w:displayText="NOK" w:value="NOK"/>
                  <w:listItem w:displayText="NZD" w:value="NZD"/>
                  <w:listItem w:displayText="PHP" w:value="PHP"/>
                  <w:listItem w:displayText="PKR" w:value="PKR"/>
                  <w:listItem w:displayText="PLN" w:value="PLN"/>
                  <w:listItem w:displayText="QAR" w:value="QAR"/>
                  <w:listItem w:displayText="RON" w:value="RON"/>
                  <w:listItem w:displayText="RSD" w:value="RSD"/>
                  <w:listItem w:displayText="SAR" w:value="SAR"/>
                  <w:listItem w:displayText="SEK" w:value="SEK"/>
                  <w:listItem w:displayText="SGD" w:value="SGD"/>
                  <w:listItem w:displayText="THB" w:value="THB"/>
                  <w:listItem w:displayText="TND" w:value="TND"/>
                  <w:listItem w:displayText="TRY" w:value="TRY"/>
                  <w:listItem w:displayText="USD" w:value="USD"/>
                  <w:listItem w:displayText="ZAR" w:value="ZAR"/>
                </w:dropDownList>
              </w:sdtPr>
              <w:sdtEndPr>
                <w:rPr>
                  <w:sz w:val="21"/>
                  <w:szCs w:val="21"/>
                </w:rPr>
              </w:sdtEndPr>
              <w:sdtContent>
                <w:r w:rsidR="00506CEA" w:rsidRPr="002716BA">
                  <w:rPr>
                    <w:rStyle w:val="PlaceholderText"/>
                    <w:color w:val="BFBFBF" w:themeColor="background1" w:themeShade="BF"/>
                    <w:sz w:val="18"/>
                    <w:szCs w:val="18"/>
                  </w:rPr>
                  <w:t>Choose the currency of the debit account.</w:t>
                </w:r>
              </w:sdtContent>
            </w:sdt>
          </w:p>
        </w:tc>
        <w:tc>
          <w:tcPr>
            <w:tcW w:w="1134" w:type="dxa"/>
            <w:gridSpan w:val="3"/>
            <w:tcBorders>
              <w:left w:val="nil"/>
              <w:bottom w:val="single" w:sz="4" w:space="0" w:color="auto"/>
              <w:right w:val="nil"/>
            </w:tcBorders>
            <w:shd w:val="clear" w:color="auto" w:fill="auto"/>
            <w:vAlign w:val="center"/>
            <w:hideMark/>
          </w:tcPr>
          <w:p w14:paraId="35CC99EF" w14:textId="77777777" w:rsidR="00506CEA" w:rsidRPr="002E5855" w:rsidRDefault="00506CEA" w:rsidP="009D1A4C">
            <w:pPr>
              <w:spacing w:after="0" w:line="240" w:lineRule="auto"/>
              <w:rPr>
                <w:rFonts w:ascii="Arial" w:eastAsia="Times New Roman" w:hAnsi="Arial" w:cs="Arial"/>
                <w:color w:val="000000"/>
                <w:sz w:val="16"/>
                <w:szCs w:val="16"/>
                <w:lang w:val="en-GB"/>
              </w:rPr>
            </w:pPr>
            <w:r w:rsidRPr="00E622E9">
              <w:rPr>
                <w:rFonts w:ascii="Arial" w:eastAsia="Times New Roman" w:hAnsi="Arial" w:cs="Arial"/>
                <w:b/>
                <w:bCs/>
                <w:color w:val="000000"/>
                <w:sz w:val="16"/>
                <w:szCs w:val="16"/>
                <w:lang w:val="en-GB"/>
              </w:rPr>
              <w:t>Currency of transfer</w:t>
            </w:r>
          </w:p>
        </w:tc>
        <w:sdt>
          <w:sdtPr>
            <w:rPr>
              <w:rFonts w:ascii="Arial" w:eastAsia="Times New Roman" w:hAnsi="Arial" w:cs="Arial"/>
              <w:color w:val="000000"/>
              <w:sz w:val="20"/>
              <w:lang w:val="en-GB"/>
            </w:rPr>
            <w:id w:val="235979771"/>
            <w:placeholder>
              <w:docPart w:val="FA21CD4C7DEF40838147A4FAA229F595"/>
            </w:placeholder>
            <w:showingPlcHdr/>
            <w:dropDownList>
              <w:listItem w:value="Choose an item."/>
              <w:listItem w:displayText="AED" w:value="AED"/>
              <w:listItem w:displayText="AUD" w:value="AUD"/>
              <w:listItem w:displayText="BGN" w:value="BGN"/>
              <w:listItem w:displayText="CAD" w:value="CAD"/>
              <w:listItem w:displayText="CHF" w:value="CHF"/>
              <w:listItem w:displayText="CNH" w:value="CNH"/>
              <w:listItem w:displayText="CNY" w:value="CNY"/>
              <w:listItem w:displayText="CZK" w:value="CZK"/>
              <w:listItem w:displayText="DKK" w:value="DKK"/>
              <w:listItem w:displayText="EUR" w:value="EUR"/>
              <w:listItem w:displayText="GBP" w:value="GBP"/>
              <w:listItem w:displayText="HKD" w:value="HKD"/>
              <w:listItem w:displayText="HUF" w:value="HUF"/>
              <w:listItem w:displayText="IDR" w:value="IDR"/>
              <w:listItem w:displayText="ILS" w:value="ILS"/>
              <w:listItem w:displayText="INR" w:value="INR"/>
              <w:listItem w:displayText="ISK" w:value="ISK"/>
              <w:listItem w:displayText="JPY" w:value="JPY"/>
              <w:listItem w:displayText="KES" w:value="KES"/>
              <w:listItem w:displayText="KRW" w:value="KRW"/>
              <w:listItem w:displayText="KWD" w:value="KWD"/>
              <w:listItem w:displayText="KZT" w:value="KZT"/>
              <w:listItem w:displayText="LKR" w:value="LKR"/>
              <w:listItem w:displayText="MAD" w:value="MAD"/>
              <w:listItem w:displayText="MXN" w:value="MXN"/>
              <w:listItem w:displayText="NOK" w:value="NOK"/>
              <w:listItem w:displayText="NZD" w:value="NZD"/>
              <w:listItem w:displayText="PHP" w:value="PHP"/>
              <w:listItem w:displayText="PKR" w:value="PKR"/>
              <w:listItem w:displayText="PLN" w:value="PLN"/>
              <w:listItem w:displayText="QAR" w:value="QAR"/>
              <w:listItem w:displayText="RON" w:value="RON"/>
              <w:listItem w:displayText="RSD" w:value="RSD"/>
              <w:listItem w:displayText="SAR" w:value="SAR"/>
              <w:listItem w:displayText="SEK" w:value="SEK"/>
              <w:listItem w:displayText="SGD" w:value="SGD"/>
              <w:listItem w:displayText="THB" w:value="THB"/>
              <w:listItem w:displayText="TND" w:value="TND"/>
              <w:listItem w:displayText="TRY" w:value="TRY"/>
              <w:listItem w:displayText="USD" w:value="USD"/>
              <w:listItem w:displayText="ZAR" w:value="ZAR"/>
            </w:dropDownList>
          </w:sdtPr>
          <w:sdtEndPr/>
          <w:sdtContent>
            <w:tc>
              <w:tcPr>
                <w:tcW w:w="1977" w:type="dxa"/>
                <w:gridSpan w:val="4"/>
                <w:tcBorders>
                  <w:left w:val="nil"/>
                  <w:bottom w:val="single" w:sz="4" w:space="0" w:color="auto"/>
                  <w:right w:val="single" w:sz="4" w:space="0" w:color="auto"/>
                </w:tcBorders>
                <w:shd w:val="clear" w:color="auto" w:fill="auto"/>
                <w:vAlign w:val="center"/>
                <w:hideMark/>
              </w:tcPr>
              <w:p w14:paraId="053A267E" w14:textId="77777777" w:rsidR="00506CEA" w:rsidRPr="00AB5293" w:rsidRDefault="00506CEA" w:rsidP="009D1A4C">
                <w:pPr>
                  <w:spacing w:after="0" w:line="240" w:lineRule="auto"/>
                  <w:rPr>
                    <w:rFonts w:ascii="Arial" w:eastAsia="Times New Roman" w:hAnsi="Arial" w:cs="Arial"/>
                    <w:color w:val="000000"/>
                    <w:sz w:val="16"/>
                    <w:szCs w:val="16"/>
                    <w:lang w:val="en-GB"/>
                  </w:rPr>
                </w:pPr>
                <w:r w:rsidRPr="002716BA">
                  <w:rPr>
                    <w:rStyle w:val="PlaceholderText"/>
                    <w:color w:val="BFBFBF" w:themeColor="background1" w:themeShade="BF"/>
                    <w:sz w:val="18"/>
                    <w:szCs w:val="18"/>
                  </w:rPr>
                  <w:t>Choose the currency of transfer.</w:t>
                </w:r>
              </w:p>
            </w:tc>
          </w:sdtContent>
        </w:sdt>
        <w:tc>
          <w:tcPr>
            <w:tcW w:w="1758" w:type="dxa"/>
            <w:gridSpan w:val="2"/>
            <w:vMerge/>
            <w:tcBorders>
              <w:left w:val="single" w:sz="4" w:space="0" w:color="auto"/>
              <w:bottom w:val="single" w:sz="4" w:space="0" w:color="auto"/>
              <w:right w:val="single" w:sz="4" w:space="0" w:color="auto"/>
            </w:tcBorders>
            <w:shd w:val="clear" w:color="auto" w:fill="auto"/>
            <w:vAlign w:val="center"/>
          </w:tcPr>
          <w:p w14:paraId="22E359E3" w14:textId="77777777" w:rsidR="00506CEA" w:rsidRPr="00300171" w:rsidRDefault="00506CEA" w:rsidP="009D1A4C">
            <w:pPr>
              <w:spacing w:after="0" w:line="240" w:lineRule="auto"/>
              <w:rPr>
                <w:rFonts w:ascii="Arial" w:eastAsia="Times New Roman" w:hAnsi="Arial" w:cs="Arial"/>
                <w:color w:val="191919"/>
                <w:sz w:val="20"/>
                <w:lang w:val="en-GB"/>
              </w:rPr>
            </w:pPr>
          </w:p>
        </w:tc>
      </w:tr>
      <w:tr w:rsidR="00506CEA" w:rsidRPr="002E5855" w14:paraId="5BA50281" w14:textId="77777777" w:rsidTr="009D1A4C">
        <w:trPr>
          <w:trHeight w:hRule="exact" w:val="57"/>
          <w:jc w:val="center"/>
        </w:trPr>
        <w:tc>
          <w:tcPr>
            <w:tcW w:w="10206" w:type="dxa"/>
            <w:gridSpan w:val="21"/>
            <w:tcBorders>
              <w:top w:val="single" w:sz="4" w:space="0" w:color="auto"/>
              <w:bottom w:val="single" w:sz="4" w:space="0" w:color="auto"/>
            </w:tcBorders>
            <w:shd w:val="clear" w:color="auto" w:fill="auto"/>
          </w:tcPr>
          <w:p w14:paraId="0F0205CB" w14:textId="77777777" w:rsidR="00506CEA" w:rsidRDefault="00506CEA" w:rsidP="009D1A4C">
            <w:pPr>
              <w:tabs>
                <w:tab w:val="left" w:pos="2796"/>
              </w:tabs>
              <w:spacing w:after="0" w:line="240" w:lineRule="auto"/>
              <w:ind w:left="176" w:hanging="176"/>
              <w:rPr>
                <w:rFonts w:ascii="Arial" w:eastAsia="Times New Roman" w:hAnsi="Arial" w:cs="Arial"/>
                <w:b/>
                <w:bCs/>
                <w:color w:val="191919"/>
                <w:sz w:val="16"/>
                <w:szCs w:val="16"/>
                <w:lang w:val="en-GB"/>
              </w:rPr>
            </w:pPr>
            <w:r>
              <w:rPr>
                <w:rFonts w:ascii="Arial" w:eastAsia="Times New Roman" w:hAnsi="Arial" w:cs="Arial"/>
                <w:b/>
                <w:bCs/>
                <w:color w:val="191919"/>
                <w:sz w:val="16"/>
                <w:szCs w:val="16"/>
                <w:lang w:val="en-GB"/>
              </w:rPr>
              <w:tab/>
            </w:r>
            <w:r>
              <w:rPr>
                <w:rFonts w:ascii="Arial" w:eastAsia="Times New Roman" w:hAnsi="Arial" w:cs="Arial"/>
                <w:b/>
                <w:bCs/>
                <w:color w:val="191919"/>
                <w:sz w:val="16"/>
                <w:szCs w:val="16"/>
                <w:lang w:val="en-GB"/>
              </w:rPr>
              <w:tab/>
            </w:r>
          </w:p>
        </w:tc>
      </w:tr>
      <w:tr w:rsidR="00506CEA" w:rsidRPr="002E5855" w14:paraId="02532BF4" w14:textId="77777777" w:rsidTr="009D1A4C">
        <w:trPr>
          <w:trHeight w:val="294"/>
          <w:jc w:val="center"/>
        </w:trPr>
        <w:tc>
          <w:tcPr>
            <w:tcW w:w="10206" w:type="dxa"/>
            <w:gridSpan w:val="21"/>
            <w:tcBorders>
              <w:top w:val="single" w:sz="4" w:space="0" w:color="auto"/>
              <w:left w:val="single" w:sz="4" w:space="0" w:color="auto"/>
              <w:bottom w:val="single" w:sz="4" w:space="0" w:color="auto"/>
              <w:right w:val="single" w:sz="4" w:space="0" w:color="auto"/>
            </w:tcBorders>
            <w:shd w:val="clear" w:color="auto" w:fill="00005E"/>
            <w:vAlign w:val="center"/>
          </w:tcPr>
          <w:p w14:paraId="645DECD2" w14:textId="77777777" w:rsidR="00506CEA" w:rsidRPr="00377F3F" w:rsidRDefault="00506CEA" w:rsidP="009D1A4C">
            <w:pPr>
              <w:spacing w:after="0" w:line="240" w:lineRule="auto"/>
              <w:rPr>
                <w:rFonts w:ascii="Arial" w:eastAsia="Times New Roman" w:hAnsi="Arial" w:cs="Arial"/>
                <w:b/>
                <w:bCs/>
                <w:color w:val="191919"/>
                <w:sz w:val="18"/>
                <w:szCs w:val="18"/>
              </w:rPr>
            </w:pPr>
            <w:r w:rsidRPr="00377F3F">
              <w:rPr>
                <w:rFonts w:ascii="Arial" w:eastAsia="Times New Roman" w:hAnsi="Arial" w:cs="Arial"/>
                <w:b/>
                <w:bCs/>
                <w:color w:val="FFFFFF" w:themeColor="background1"/>
                <w:sz w:val="18"/>
                <w:szCs w:val="18"/>
              </w:rPr>
              <w:t>Payment</w:t>
            </w:r>
            <w:r>
              <w:rPr>
                <w:rFonts w:ascii="Arial" w:eastAsia="Times New Roman" w:hAnsi="Arial" w:cs="Arial"/>
                <w:b/>
                <w:bCs/>
                <w:color w:val="FFFFFF" w:themeColor="background1"/>
                <w:sz w:val="18"/>
                <w:szCs w:val="18"/>
              </w:rPr>
              <w:t xml:space="preserve"> type and details</w:t>
            </w:r>
          </w:p>
        </w:tc>
      </w:tr>
      <w:tr w:rsidR="00506CEA" w:rsidRPr="002E5855" w14:paraId="07D5276D" w14:textId="77777777" w:rsidTr="009D1A4C">
        <w:trPr>
          <w:trHeight w:val="294"/>
          <w:jc w:val="center"/>
        </w:trPr>
        <w:tc>
          <w:tcPr>
            <w:tcW w:w="1787" w:type="dxa"/>
            <w:gridSpan w:val="4"/>
            <w:tcBorders>
              <w:top w:val="single" w:sz="4" w:space="0" w:color="auto"/>
              <w:left w:val="single" w:sz="4" w:space="0" w:color="auto"/>
              <w:bottom w:val="single" w:sz="4" w:space="0" w:color="auto"/>
            </w:tcBorders>
            <w:shd w:val="clear" w:color="auto" w:fill="E6E4E3"/>
            <w:vAlign w:val="center"/>
          </w:tcPr>
          <w:p w14:paraId="4BC9E630" w14:textId="77777777" w:rsidR="00506CEA" w:rsidRDefault="00506CEA" w:rsidP="009D1A4C">
            <w:pPr>
              <w:spacing w:after="0" w:line="240" w:lineRule="auto"/>
              <w:rPr>
                <w:rFonts w:ascii="Arial" w:eastAsia="Times New Roman" w:hAnsi="Arial" w:cs="Arial"/>
                <w:b/>
                <w:bCs/>
                <w:color w:val="00005E"/>
                <w:sz w:val="16"/>
                <w:szCs w:val="16"/>
                <w:lang w:val="en-GB"/>
              </w:rPr>
            </w:pPr>
            <w:r w:rsidRPr="0050560C">
              <w:rPr>
                <w:rFonts w:ascii="Arial" w:eastAsia="Times New Roman" w:hAnsi="Arial" w:cs="Arial"/>
                <w:b/>
                <w:bCs/>
                <w:color w:val="00005E"/>
                <w:sz w:val="16"/>
                <w:szCs w:val="16"/>
                <w:lang w:val="en-GB"/>
              </w:rPr>
              <w:t>Payment type</w:t>
            </w:r>
          </w:p>
          <w:p w14:paraId="1B90A246" w14:textId="77777777" w:rsidR="00506CEA" w:rsidRPr="0050560C" w:rsidRDefault="00506CEA" w:rsidP="009D1A4C">
            <w:pPr>
              <w:spacing w:after="0" w:line="240" w:lineRule="auto"/>
              <w:rPr>
                <w:rFonts w:ascii="Arial" w:eastAsia="Times New Roman" w:hAnsi="Arial" w:cs="Arial"/>
                <w:b/>
                <w:bCs/>
                <w:color w:val="00005E"/>
                <w:sz w:val="16"/>
                <w:szCs w:val="16"/>
                <w:lang w:val="en-GB"/>
              </w:rPr>
            </w:pPr>
            <w:r w:rsidRPr="004A746C">
              <w:rPr>
                <w:rFonts w:ascii="Arial" w:eastAsia="Times New Roman" w:hAnsi="Arial" w:cs="Arial"/>
                <w:i/>
                <w:iCs/>
                <w:color w:val="00005E"/>
                <w:sz w:val="14"/>
                <w:szCs w:val="14"/>
                <w:lang w:val="en-GB"/>
              </w:rPr>
              <w:t>Choose only one option</w:t>
            </w:r>
          </w:p>
        </w:tc>
        <w:tc>
          <w:tcPr>
            <w:tcW w:w="1282" w:type="dxa"/>
            <w:gridSpan w:val="2"/>
            <w:tcBorders>
              <w:top w:val="single" w:sz="4" w:space="0" w:color="auto"/>
              <w:bottom w:val="single" w:sz="4" w:space="0" w:color="auto"/>
            </w:tcBorders>
            <w:shd w:val="clear" w:color="auto" w:fill="auto"/>
          </w:tcPr>
          <w:p w14:paraId="16AE11F4" w14:textId="77777777" w:rsidR="00506CEA" w:rsidRPr="00090146" w:rsidRDefault="0051418A" w:rsidP="009D1A4C">
            <w:pPr>
              <w:spacing w:after="0" w:line="240" w:lineRule="auto"/>
              <w:rPr>
                <w:rFonts w:ascii="Arial" w:eastAsia="Times New Roman" w:hAnsi="Arial" w:cs="Arial"/>
                <w:i/>
                <w:iCs/>
                <w:color w:val="191919"/>
                <w:sz w:val="14"/>
                <w:szCs w:val="14"/>
                <w:lang w:val="en-GB"/>
              </w:rPr>
            </w:pPr>
            <w:sdt>
              <w:sdtPr>
                <w:rPr>
                  <w:rFonts w:ascii="Arial" w:eastAsia="Times New Roman" w:hAnsi="Arial" w:cs="Arial"/>
                  <w:b/>
                  <w:bCs/>
                  <w:color w:val="191919"/>
                  <w:szCs w:val="22"/>
                  <w:lang w:val="en-GB"/>
                </w:rPr>
                <w:id w:val="1270968536"/>
                <w14:checkbox>
                  <w14:checked w14:val="0"/>
                  <w14:checkedState w14:val="2612" w14:font="MS Gothic"/>
                  <w14:uncheckedState w14:val="2610" w14:font="MS Gothic"/>
                </w14:checkbox>
              </w:sdtPr>
              <w:sdtEndPr/>
              <w:sdtContent>
                <w:r w:rsidR="00506CEA">
                  <w:rPr>
                    <w:rFonts w:ascii="MS Gothic" w:eastAsia="MS Gothic" w:hAnsi="MS Gothic" w:cs="Arial" w:hint="eastAsia"/>
                    <w:b/>
                    <w:bCs/>
                    <w:color w:val="191919"/>
                    <w:szCs w:val="22"/>
                    <w:lang w:val="en-GB"/>
                  </w:rPr>
                  <w:t>☐</w:t>
                </w:r>
              </w:sdtContent>
            </w:sdt>
            <w:r w:rsidR="00506CEA">
              <w:rPr>
                <w:rFonts w:ascii="Arial" w:eastAsia="Times New Roman" w:hAnsi="Arial" w:cs="Arial"/>
                <w:b/>
                <w:bCs/>
                <w:color w:val="191919"/>
                <w:sz w:val="16"/>
                <w:szCs w:val="16"/>
                <w:lang w:val="en-GB"/>
              </w:rPr>
              <w:t xml:space="preserve"> </w:t>
            </w:r>
            <w:r w:rsidR="00506CEA" w:rsidRPr="00E622E9">
              <w:rPr>
                <w:rFonts w:ascii="Arial" w:eastAsia="Times New Roman" w:hAnsi="Arial" w:cs="Arial"/>
                <w:b/>
                <w:bCs/>
                <w:color w:val="191919"/>
                <w:sz w:val="16"/>
                <w:szCs w:val="16"/>
                <w:lang w:val="en-GB"/>
              </w:rPr>
              <w:t>Ordinary</w:t>
            </w:r>
          </w:p>
        </w:tc>
        <w:tc>
          <w:tcPr>
            <w:tcW w:w="2554" w:type="dxa"/>
            <w:gridSpan w:val="8"/>
            <w:tcBorders>
              <w:top w:val="single" w:sz="4" w:space="0" w:color="auto"/>
              <w:bottom w:val="single" w:sz="4" w:space="0" w:color="auto"/>
            </w:tcBorders>
            <w:shd w:val="clear" w:color="auto" w:fill="auto"/>
          </w:tcPr>
          <w:p w14:paraId="2EF36BCC" w14:textId="77777777" w:rsidR="00506CEA" w:rsidRDefault="0051418A" w:rsidP="009D1A4C">
            <w:pPr>
              <w:spacing w:after="0" w:line="240" w:lineRule="auto"/>
              <w:rPr>
                <w:rFonts w:ascii="Arial" w:eastAsia="Times New Roman" w:hAnsi="Arial" w:cs="Arial"/>
                <w:b/>
                <w:bCs/>
                <w:color w:val="191919"/>
                <w:sz w:val="16"/>
                <w:szCs w:val="16"/>
              </w:rPr>
            </w:pPr>
            <w:sdt>
              <w:sdtPr>
                <w:rPr>
                  <w:rFonts w:ascii="Arial" w:eastAsia="Times New Roman" w:hAnsi="Arial" w:cs="Arial"/>
                  <w:b/>
                  <w:bCs/>
                  <w:color w:val="191919"/>
                  <w:szCs w:val="22"/>
                </w:rPr>
                <w:id w:val="-479382615"/>
                <w14:checkbox>
                  <w14:checked w14:val="0"/>
                  <w14:checkedState w14:val="2612" w14:font="MS Gothic"/>
                  <w14:uncheckedState w14:val="2610" w14:font="MS Gothic"/>
                </w14:checkbox>
              </w:sdtPr>
              <w:sdtEndPr/>
              <w:sdtContent>
                <w:r w:rsidR="00506CEA">
                  <w:rPr>
                    <w:rFonts w:ascii="MS Gothic" w:eastAsia="MS Gothic" w:hAnsi="MS Gothic" w:cs="Arial" w:hint="eastAsia"/>
                    <w:b/>
                    <w:bCs/>
                    <w:color w:val="191919"/>
                    <w:szCs w:val="22"/>
                  </w:rPr>
                  <w:t>☐</w:t>
                </w:r>
              </w:sdtContent>
            </w:sdt>
            <w:r w:rsidR="00506CEA">
              <w:rPr>
                <w:rFonts w:ascii="Arial" w:eastAsia="Times New Roman" w:hAnsi="Arial" w:cs="Arial"/>
                <w:b/>
                <w:bCs/>
                <w:color w:val="191919"/>
                <w:sz w:val="16"/>
                <w:szCs w:val="16"/>
              </w:rPr>
              <w:t xml:space="preserve"> Currency account transfer</w:t>
            </w:r>
          </w:p>
          <w:p w14:paraId="4B7B46C1" w14:textId="77777777" w:rsidR="00506CEA" w:rsidRPr="00F17322" w:rsidRDefault="00506CEA" w:rsidP="009D1A4C">
            <w:pPr>
              <w:spacing w:after="0" w:line="240" w:lineRule="auto"/>
              <w:ind w:left="317"/>
              <w:rPr>
                <w:rFonts w:ascii="Arial" w:eastAsia="Times New Roman" w:hAnsi="Arial" w:cs="Arial"/>
                <w:b/>
                <w:bCs/>
                <w:color w:val="191919"/>
                <w:sz w:val="16"/>
                <w:szCs w:val="16"/>
                <w:lang w:val="en-GB"/>
              </w:rPr>
            </w:pPr>
            <w:r>
              <w:rPr>
                <w:rFonts w:ascii="Arial" w:eastAsia="Times New Roman" w:hAnsi="Arial" w:cs="Arial"/>
                <w:i/>
                <w:iCs/>
                <w:color w:val="191919"/>
                <w:sz w:val="14"/>
                <w:szCs w:val="14"/>
                <w:lang w:val="en-GB"/>
              </w:rPr>
              <w:t>within Nordea De</w:t>
            </w:r>
            <w:r w:rsidRPr="0030329A">
              <w:rPr>
                <w:rFonts w:ascii="Arial" w:eastAsia="Times New Roman" w:hAnsi="Arial" w:cs="Arial"/>
                <w:i/>
                <w:iCs/>
                <w:color w:val="191919"/>
                <w:sz w:val="14"/>
                <w:szCs w:val="14"/>
                <w:lang w:val="en-GB"/>
              </w:rPr>
              <w:t>nmark</w:t>
            </w:r>
          </w:p>
        </w:tc>
        <w:tc>
          <w:tcPr>
            <w:tcW w:w="2980" w:type="dxa"/>
            <w:gridSpan w:val="6"/>
            <w:tcBorders>
              <w:top w:val="single" w:sz="4" w:space="0" w:color="auto"/>
              <w:bottom w:val="single" w:sz="4" w:space="0" w:color="auto"/>
            </w:tcBorders>
            <w:shd w:val="clear" w:color="auto" w:fill="auto"/>
          </w:tcPr>
          <w:p w14:paraId="53562531" w14:textId="77777777" w:rsidR="00506CEA" w:rsidRDefault="0051418A" w:rsidP="009D1A4C">
            <w:pPr>
              <w:spacing w:after="0" w:line="240" w:lineRule="auto"/>
              <w:rPr>
                <w:rFonts w:ascii="Arial" w:eastAsia="Times New Roman" w:hAnsi="Arial" w:cs="Arial"/>
                <w:b/>
                <w:bCs/>
                <w:color w:val="191919"/>
                <w:sz w:val="16"/>
                <w:szCs w:val="16"/>
                <w:lang w:val="en-GB"/>
              </w:rPr>
            </w:pPr>
            <w:sdt>
              <w:sdtPr>
                <w:rPr>
                  <w:rFonts w:ascii="Arial" w:eastAsia="Times New Roman" w:hAnsi="Arial" w:cs="Arial"/>
                  <w:b/>
                  <w:bCs/>
                  <w:color w:val="191919"/>
                  <w:szCs w:val="22"/>
                  <w:lang w:val="en-GB"/>
                </w:rPr>
                <w:id w:val="1952741567"/>
                <w14:checkbox>
                  <w14:checked w14:val="0"/>
                  <w14:checkedState w14:val="2612" w14:font="MS Gothic"/>
                  <w14:uncheckedState w14:val="2610" w14:font="MS Gothic"/>
                </w14:checkbox>
              </w:sdtPr>
              <w:sdtEndPr/>
              <w:sdtContent>
                <w:r w:rsidR="00506CEA">
                  <w:rPr>
                    <w:rFonts w:ascii="MS Gothic" w:eastAsia="MS Gothic" w:hAnsi="MS Gothic" w:cs="Arial" w:hint="eastAsia"/>
                    <w:b/>
                    <w:bCs/>
                    <w:color w:val="191919"/>
                    <w:szCs w:val="22"/>
                    <w:lang w:val="en-GB"/>
                  </w:rPr>
                  <w:t>☐</w:t>
                </w:r>
              </w:sdtContent>
            </w:sdt>
            <w:r w:rsidR="00506CEA" w:rsidRPr="00F17322">
              <w:rPr>
                <w:rFonts w:ascii="Arial" w:eastAsia="Times New Roman" w:hAnsi="Arial" w:cs="Arial"/>
                <w:b/>
                <w:bCs/>
                <w:color w:val="191919"/>
                <w:sz w:val="16"/>
                <w:szCs w:val="16"/>
                <w:lang w:val="en-GB"/>
              </w:rPr>
              <w:t xml:space="preserve"> Nordea Intercompany Payment</w:t>
            </w:r>
          </w:p>
          <w:p w14:paraId="2ADDA2CB" w14:textId="77777777" w:rsidR="00506CEA" w:rsidRPr="0050560C" w:rsidRDefault="00506CEA" w:rsidP="009D1A4C">
            <w:pPr>
              <w:spacing w:after="0" w:line="240" w:lineRule="auto"/>
              <w:ind w:left="283"/>
              <w:rPr>
                <w:rFonts w:ascii="Arial" w:eastAsia="Times New Roman" w:hAnsi="Arial" w:cs="Arial"/>
                <w:b/>
                <w:bCs/>
                <w:color w:val="00005E"/>
                <w:sz w:val="16"/>
                <w:szCs w:val="16"/>
                <w:lang w:val="en-GB"/>
              </w:rPr>
            </w:pPr>
            <w:r>
              <w:rPr>
                <w:rFonts w:ascii="Arial" w:eastAsia="Times New Roman" w:hAnsi="Arial" w:cs="Arial"/>
                <w:i/>
                <w:iCs/>
                <w:color w:val="191919"/>
                <w:sz w:val="14"/>
                <w:szCs w:val="14"/>
                <w:lang w:val="en-GB"/>
              </w:rPr>
              <w:t>B</w:t>
            </w:r>
            <w:r w:rsidRPr="004F7F4E">
              <w:rPr>
                <w:rFonts w:ascii="Arial" w:eastAsia="Times New Roman" w:hAnsi="Arial" w:cs="Arial"/>
                <w:i/>
                <w:iCs/>
                <w:color w:val="191919"/>
                <w:sz w:val="14"/>
                <w:szCs w:val="14"/>
                <w:lang w:val="en-GB"/>
              </w:rPr>
              <w:t>etween own acc</w:t>
            </w:r>
            <w:r>
              <w:rPr>
                <w:rFonts w:ascii="Arial" w:eastAsia="Times New Roman" w:hAnsi="Arial" w:cs="Arial"/>
                <w:i/>
                <w:iCs/>
                <w:color w:val="191919"/>
                <w:sz w:val="14"/>
                <w:szCs w:val="14"/>
                <w:lang w:val="en-GB"/>
              </w:rPr>
              <w:t>ounts</w:t>
            </w:r>
            <w:r w:rsidRPr="004F7F4E">
              <w:rPr>
                <w:rFonts w:ascii="Arial" w:eastAsia="Times New Roman" w:hAnsi="Arial" w:cs="Arial"/>
                <w:i/>
                <w:iCs/>
                <w:color w:val="191919"/>
                <w:sz w:val="14"/>
                <w:szCs w:val="14"/>
                <w:lang w:val="en-GB"/>
              </w:rPr>
              <w:t xml:space="preserve"> </w:t>
            </w:r>
            <w:r>
              <w:rPr>
                <w:rFonts w:ascii="Arial" w:eastAsia="Times New Roman" w:hAnsi="Arial" w:cs="Arial"/>
                <w:i/>
                <w:iCs/>
                <w:color w:val="191919"/>
                <w:sz w:val="14"/>
                <w:szCs w:val="14"/>
                <w:lang w:val="en-GB"/>
              </w:rPr>
              <w:t>within Nordea international units</w:t>
            </w:r>
          </w:p>
        </w:tc>
        <w:tc>
          <w:tcPr>
            <w:tcW w:w="1603" w:type="dxa"/>
            <w:tcBorders>
              <w:top w:val="single" w:sz="4" w:space="0" w:color="auto"/>
              <w:bottom w:val="single" w:sz="4" w:space="0" w:color="auto"/>
              <w:right w:val="single" w:sz="4" w:space="0" w:color="auto"/>
            </w:tcBorders>
            <w:shd w:val="clear" w:color="auto" w:fill="auto"/>
          </w:tcPr>
          <w:p w14:paraId="13BAFEFF" w14:textId="77777777" w:rsidR="00506CEA" w:rsidRPr="0050560C" w:rsidRDefault="0051418A" w:rsidP="009D1A4C">
            <w:pPr>
              <w:spacing w:after="0" w:line="240" w:lineRule="auto"/>
              <w:rPr>
                <w:rFonts w:ascii="Arial" w:eastAsia="Times New Roman" w:hAnsi="Arial" w:cs="Arial"/>
                <w:b/>
                <w:bCs/>
                <w:color w:val="00005E"/>
                <w:sz w:val="16"/>
                <w:szCs w:val="16"/>
                <w:lang w:val="en-GB"/>
              </w:rPr>
            </w:pPr>
            <w:sdt>
              <w:sdtPr>
                <w:rPr>
                  <w:rFonts w:ascii="Arial" w:eastAsia="Times New Roman" w:hAnsi="Arial" w:cs="Arial"/>
                  <w:b/>
                  <w:bCs/>
                  <w:color w:val="191919"/>
                  <w:szCs w:val="22"/>
                </w:rPr>
                <w:id w:val="584574740"/>
                <w14:checkbox>
                  <w14:checked w14:val="0"/>
                  <w14:checkedState w14:val="2612" w14:font="MS Gothic"/>
                  <w14:uncheckedState w14:val="2610" w14:font="MS Gothic"/>
                </w14:checkbox>
              </w:sdtPr>
              <w:sdtEndPr/>
              <w:sdtContent>
                <w:r w:rsidR="00506CEA">
                  <w:rPr>
                    <w:rFonts w:ascii="MS Gothic" w:eastAsia="MS Gothic" w:hAnsi="MS Gothic" w:cs="Arial" w:hint="eastAsia"/>
                    <w:b/>
                    <w:bCs/>
                    <w:color w:val="191919"/>
                    <w:szCs w:val="22"/>
                  </w:rPr>
                  <w:t>☐</w:t>
                </w:r>
              </w:sdtContent>
            </w:sdt>
            <w:r w:rsidR="00506CEA">
              <w:rPr>
                <w:rFonts w:ascii="Arial" w:eastAsia="Times New Roman" w:hAnsi="Arial" w:cs="Arial"/>
                <w:b/>
                <w:bCs/>
                <w:color w:val="191919"/>
                <w:sz w:val="16"/>
                <w:szCs w:val="16"/>
              </w:rPr>
              <w:t xml:space="preserve"> </w:t>
            </w:r>
            <w:r w:rsidR="00506CEA" w:rsidRPr="00E622E9">
              <w:rPr>
                <w:rFonts w:ascii="Arial" w:eastAsia="Times New Roman" w:hAnsi="Arial" w:cs="Arial"/>
                <w:b/>
                <w:bCs/>
                <w:color w:val="191919"/>
                <w:sz w:val="16"/>
                <w:szCs w:val="16"/>
              </w:rPr>
              <w:t>Express</w:t>
            </w:r>
            <w:r w:rsidR="00506CEA">
              <w:rPr>
                <w:rFonts w:ascii="Arial" w:eastAsia="Times New Roman" w:hAnsi="Arial" w:cs="Arial"/>
                <w:b/>
                <w:bCs/>
                <w:color w:val="191919"/>
                <w:sz w:val="16"/>
                <w:szCs w:val="16"/>
                <w:lang w:val="en-GB"/>
              </w:rPr>
              <w:t xml:space="preserve"> </w:t>
            </w:r>
          </w:p>
        </w:tc>
      </w:tr>
      <w:tr w:rsidR="00506CEA" w:rsidRPr="00FA535C" w14:paraId="78ABB7C7" w14:textId="77777777" w:rsidTr="009D1A4C">
        <w:trPr>
          <w:trHeight w:val="294"/>
          <w:jc w:val="center"/>
        </w:trPr>
        <w:tc>
          <w:tcPr>
            <w:tcW w:w="1787" w:type="dxa"/>
            <w:gridSpan w:val="4"/>
            <w:tcBorders>
              <w:top w:val="single" w:sz="4" w:space="0" w:color="auto"/>
              <w:left w:val="single" w:sz="4" w:space="0" w:color="auto"/>
              <w:bottom w:val="single" w:sz="4" w:space="0" w:color="auto"/>
            </w:tcBorders>
            <w:shd w:val="clear" w:color="auto" w:fill="E6E4E3"/>
            <w:vAlign w:val="center"/>
          </w:tcPr>
          <w:p w14:paraId="17562936" w14:textId="77777777" w:rsidR="00506CEA" w:rsidRDefault="00506CEA" w:rsidP="009D1A4C">
            <w:pPr>
              <w:spacing w:after="0" w:line="240" w:lineRule="auto"/>
              <w:rPr>
                <w:rFonts w:ascii="Arial" w:eastAsia="Times New Roman" w:hAnsi="Arial" w:cs="Arial"/>
                <w:b/>
                <w:bCs/>
                <w:color w:val="00005E"/>
                <w:sz w:val="16"/>
                <w:szCs w:val="16"/>
                <w:lang w:val="en-GB"/>
              </w:rPr>
            </w:pPr>
            <w:r w:rsidRPr="0050560C">
              <w:rPr>
                <w:rFonts w:ascii="Arial" w:eastAsia="Times New Roman" w:hAnsi="Arial" w:cs="Arial"/>
                <w:b/>
                <w:bCs/>
                <w:color w:val="00005E"/>
                <w:sz w:val="16"/>
                <w:szCs w:val="16"/>
                <w:lang w:val="en-GB"/>
              </w:rPr>
              <w:t>Fee type</w:t>
            </w:r>
          </w:p>
          <w:p w14:paraId="5F77C153" w14:textId="77777777" w:rsidR="00506CEA" w:rsidRPr="0050560C" w:rsidRDefault="00506CEA" w:rsidP="009D1A4C">
            <w:pPr>
              <w:spacing w:after="0" w:line="240" w:lineRule="auto"/>
              <w:rPr>
                <w:rFonts w:ascii="Arial" w:eastAsia="Times New Roman" w:hAnsi="Arial" w:cs="Arial"/>
                <w:b/>
                <w:bCs/>
                <w:color w:val="00005E"/>
                <w:sz w:val="16"/>
                <w:szCs w:val="16"/>
                <w:lang w:val="en-GB"/>
              </w:rPr>
            </w:pPr>
            <w:r w:rsidRPr="004A746C">
              <w:rPr>
                <w:rFonts w:ascii="Arial" w:eastAsia="Times New Roman" w:hAnsi="Arial" w:cs="Arial"/>
                <w:i/>
                <w:iCs/>
                <w:color w:val="00005E"/>
                <w:sz w:val="14"/>
                <w:szCs w:val="14"/>
                <w:lang w:val="en-GB"/>
              </w:rPr>
              <w:t>Choose only one option</w:t>
            </w:r>
          </w:p>
        </w:tc>
        <w:tc>
          <w:tcPr>
            <w:tcW w:w="3836" w:type="dxa"/>
            <w:gridSpan w:val="10"/>
            <w:tcBorders>
              <w:top w:val="single" w:sz="4" w:space="0" w:color="auto"/>
              <w:bottom w:val="single" w:sz="4" w:space="0" w:color="auto"/>
            </w:tcBorders>
            <w:shd w:val="clear" w:color="auto" w:fill="auto"/>
          </w:tcPr>
          <w:p w14:paraId="10407CA6" w14:textId="77777777" w:rsidR="00506CEA" w:rsidRPr="0000084C" w:rsidRDefault="0051418A" w:rsidP="009D1A4C">
            <w:pPr>
              <w:spacing w:after="0" w:line="240" w:lineRule="auto"/>
              <w:ind w:firstLine="34"/>
              <w:rPr>
                <w:rFonts w:ascii="Arial" w:eastAsia="Times New Roman" w:hAnsi="Arial" w:cs="Arial"/>
                <w:b/>
                <w:bCs/>
                <w:color w:val="191919"/>
                <w:sz w:val="16"/>
                <w:szCs w:val="16"/>
                <w:lang w:val="en-GB"/>
              </w:rPr>
            </w:pPr>
            <w:sdt>
              <w:sdtPr>
                <w:rPr>
                  <w:rFonts w:ascii="Arial" w:eastAsia="Times New Roman" w:hAnsi="Arial" w:cs="Arial"/>
                  <w:b/>
                  <w:bCs/>
                  <w:color w:val="191919"/>
                  <w:szCs w:val="22"/>
                  <w:lang w:val="en-GB"/>
                </w:rPr>
                <w:id w:val="-1932965127"/>
                <w14:checkbox>
                  <w14:checked w14:val="0"/>
                  <w14:checkedState w14:val="2612" w14:font="MS Gothic"/>
                  <w14:uncheckedState w14:val="2610" w14:font="MS Gothic"/>
                </w14:checkbox>
              </w:sdtPr>
              <w:sdtEndPr/>
              <w:sdtContent>
                <w:r w:rsidR="00506CEA" w:rsidRPr="0000084C">
                  <w:rPr>
                    <w:rFonts w:ascii="MS Gothic" w:eastAsia="MS Gothic" w:hAnsi="MS Gothic" w:cs="Arial" w:hint="eastAsia"/>
                    <w:b/>
                    <w:bCs/>
                    <w:color w:val="191919"/>
                    <w:szCs w:val="22"/>
                    <w:lang w:val="en-GB"/>
                  </w:rPr>
                  <w:t>☐</w:t>
                </w:r>
              </w:sdtContent>
            </w:sdt>
            <w:r w:rsidR="00506CEA" w:rsidRPr="0000084C">
              <w:rPr>
                <w:rFonts w:ascii="Arial" w:eastAsia="Times New Roman" w:hAnsi="Arial" w:cs="Arial"/>
                <w:b/>
                <w:bCs/>
                <w:color w:val="191919"/>
                <w:sz w:val="16"/>
                <w:szCs w:val="16"/>
                <w:lang w:val="en-GB"/>
              </w:rPr>
              <w:t xml:space="preserve"> Share</w:t>
            </w:r>
          </w:p>
          <w:p w14:paraId="14FAAA93" w14:textId="77777777" w:rsidR="00506CEA" w:rsidRPr="0050560C" w:rsidRDefault="00506CEA" w:rsidP="009D1A4C">
            <w:pPr>
              <w:spacing w:after="0" w:line="240" w:lineRule="auto"/>
              <w:ind w:left="175" w:firstLine="145"/>
              <w:rPr>
                <w:rFonts w:ascii="Arial" w:eastAsia="Times New Roman" w:hAnsi="Arial" w:cs="Arial"/>
                <w:b/>
                <w:bCs/>
                <w:color w:val="00005E"/>
                <w:sz w:val="16"/>
                <w:szCs w:val="16"/>
                <w:lang w:val="en-GB"/>
              </w:rPr>
            </w:pPr>
            <w:r w:rsidRPr="004F7F4E">
              <w:rPr>
                <w:rFonts w:ascii="Arial" w:eastAsia="Times New Roman" w:hAnsi="Arial" w:cs="Arial"/>
                <w:i/>
                <w:iCs/>
                <w:color w:val="191919"/>
                <w:sz w:val="14"/>
                <w:szCs w:val="14"/>
                <w:lang w:val="en-GB"/>
              </w:rPr>
              <w:t>Remitter and beneficiary share costs</w:t>
            </w:r>
            <w:r>
              <w:rPr>
                <w:rFonts w:ascii="Arial" w:eastAsia="Times New Roman" w:hAnsi="Arial" w:cs="Arial"/>
                <w:b/>
                <w:bCs/>
                <w:color w:val="191919"/>
                <w:sz w:val="2"/>
                <w:szCs w:val="2"/>
                <w:lang w:val="en-GB"/>
              </w:rPr>
              <w:t>`</w:t>
            </w:r>
          </w:p>
        </w:tc>
        <w:tc>
          <w:tcPr>
            <w:tcW w:w="4583" w:type="dxa"/>
            <w:gridSpan w:val="7"/>
            <w:tcBorders>
              <w:top w:val="single" w:sz="4" w:space="0" w:color="auto"/>
              <w:bottom w:val="single" w:sz="4" w:space="0" w:color="auto"/>
              <w:right w:val="single" w:sz="4" w:space="0" w:color="auto"/>
            </w:tcBorders>
            <w:shd w:val="clear" w:color="auto" w:fill="auto"/>
          </w:tcPr>
          <w:p w14:paraId="6F6E7AB4" w14:textId="77777777" w:rsidR="00506CEA" w:rsidRDefault="0051418A" w:rsidP="009D1A4C">
            <w:pPr>
              <w:spacing w:after="0" w:line="240" w:lineRule="auto"/>
              <w:rPr>
                <w:rFonts w:ascii="Arial" w:eastAsia="Times New Roman" w:hAnsi="Arial" w:cs="Arial"/>
                <w:b/>
                <w:bCs/>
                <w:color w:val="191919"/>
                <w:sz w:val="16"/>
                <w:szCs w:val="16"/>
                <w:lang w:val="en-GB"/>
              </w:rPr>
            </w:pPr>
            <w:sdt>
              <w:sdtPr>
                <w:rPr>
                  <w:rFonts w:ascii="Arial" w:eastAsia="Times New Roman" w:hAnsi="Arial" w:cs="Arial"/>
                  <w:b/>
                  <w:bCs/>
                  <w:color w:val="191919"/>
                  <w:szCs w:val="22"/>
                  <w:lang w:val="en-GB"/>
                </w:rPr>
                <w:id w:val="-626624977"/>
                <w14:checkbox>
                  <w14:checked w14:val="0"/>
                  <w14:checkedState w14:val="2612" w14:font="MS Gothic"/>
                  <w14:uncheckedState w14:val="2610" w14:font="MS Gothic"/>
                </w14:checkbox>
              </w:sdtPr>
              <w:sdtEndPr/>
              <w:sdtContent>
                <w:r w:rsidR="00506CEA">
                  <w:rPr>
                    <w:rFonts w:ascii="MS Gothic" w:eastAsia="MS Gothic" w:hAnsi="MS Gothic" w:cs="Arial" w:hint="eastAsia"/>
                    <w:b/>
                    <w:bCs/>
                    <w:color w:val="191919"/>
                    <w:szCs w:val="22"/>
                    <w:lang w:val="en-GB"/>
                  </w:rPr>
                  <w:t>☐</w:t>
                </w:r>
              </w:sdtContent>
            </w:sdt>
            <w:r w:rsidR="00506CEA">
              <w:rPr>
                <w:rFonts w:ascii="Arial" w:eastAsia="Times New Roman" w:hAnsi="Arial" w:cs="Arial"/>
                <w:b/>
                <w:bCs/>
                <w:color w:val="191919"/>
                <w:sz w:val="16"/>
                <w:szCs w:val="16"/>
                <w:lang w:val="en-GB"/>
              </w:rPr>
              <w:t xml:space="preserve"> Our </w:t>
            </w:r>
          </w:p>
          <w:p w14:paraId="7C663928" w14:textId="77777777" w:rsidR="00506CEA" w:rsidRPr="00DA5535" w:rsidRDefault="00506CEA" w:rsidP="009D1A4C">
            <w:pPr>
              <w:spacing w:after="0" w:line="240" w:lineRule="auto"/>
              <w:ind w:left="217"/>
              <w:rPr>
                <w:rFonts w:ascii="Arial" w:eastAsia="Times New Roman" w:hAnsi="Arial" w:cs="Arial"/>
                <w:i/>
                <w:iCs/>
                <w:color w:val="191919"/>
                <w:sz w:val="14"/>
                <w:szCs w:val="14"/>
                <w:lang w:val="en-GB"/>
              </w:rPr>
            </w:pPr>
            <w:r w:rsidRPr="00E57CDC">
              <w:rPr>
                <w:rFonts w:ascii="Arial" w:eastAsia="Times New Roman" w:hAnsi="Arial" w:cs="Arial"/>
                <w:i/>
                <w:iCs/>
                <w:color w:val="191919"/>
                <w:sz w:val="14"/>
                <w:szCs w:val="14"/>
                <w:lang w:val="en-GB"/>
              </w:rPr>
              <w:t>The remitter pays all charges. Nordea executes all payments to EU and EEA countries</w:t>
            </w:r>
            <w:r>
              <w:rPr>
                <w:rStyle w:val="FootnoteReference"/>
                <w:rFonts w:ascii="Arial" w:eastAsia="Times New Roman" w:hAnsi="Arial" w:cs="Arial"/>
                <w:i/>
                <w:iCs/>
                <w:color w:val="191919"/>
                <w:sz w:val="14"/>
                <w:szCs w:val="14"/>
                <w:lang w:val="en-GB"/>
              </w:rPr>
              <w:footnoteReference w:id="1"/>
            </w:r>
            <w:r w:rsidRPr="00E57CDC">
              <w:rPr>
                <w:rFonts w:ascii="Arial" w:eastAsia="Times New Roman" w:hAnsi="Arial" w:cs="Arial"/>
                <w:i/>
                <w:iCs/>
                <w:color w:val="191919"/>
                <w:sz w:val="14"/>
                <w:szCs w:val="14"/>
                <w:lang w:val="en-GB"/>
              </w:rPr>
              <w:t xml:space="preserve"> as “Share”</w:t>
            </w:r>
            <w:r>
              <w:rPr>
                <w:rFonts w:ascii="Arial" w:eastAsia="Times New Roman" w:hAnsi="Arial" w:cs="Arial"/>
                <w:i/>
                <w:iCs/>
                <w:color w:val="191919"/>
                <w:sz w:val="14"/>
                <w:szCs w:val="14"/>
                <w:lang w:val="en-GB"/>
              </w:rPr>
              <w:t>.</w:t>
            </w:r>
          </w:p>
        </w:tc>
      </w:tr>
      <w:tr w:rsidR="00506CEA" w:rsidRPr="00B36D78" w14:paraId="6077AD86" w14:textId="77777777" w:rsidTr="009D1A4C">
        <w:trPr>
          <w:trHeight w:hRule="exact" w:val="57"/>
          <w:jc w:val="center"/>
        </w:trPr>
        <w:tc>
          <w:tcPr>
            <w:tcW w:w="10206" w:type="dxa"/>
            <w:gridSpan w:val="21"/>
            <w:tcBorders>
              <w:top w:val="single" w:sz="4" w:space="0" w:color="auto"/>
              <w:bottom w:val="single" w:sz="4" w:space="0" w:color="000000"/>
            </w:tcBorders>
            <w:shd w:val="clear" w:color="auto" w:fill="auto"/>
          </w:tcPr>
          <w:p w14:paraId="6EB63E0F" w14:textId="77777777" w:rsidR="00506CEA" w:rsidRPr="00B36D78" w:rsidRDefault="00506CEA" w:rsidP="009D1A4C">
            <w:pPr>
              <w:spacing w:after="0" w:line="240" w:lineRule="auto"/>
              <w:jc w:val="center"/>
              <w:rPr>
                <w:rFonts w:ascii="Arial" w:eastAsia="Times New Roman" w:hAnsi="Arial" w:cs="Arial"/>
                <w:color w:val="191919"/>
                <w:sz w:val="16"/>
                <w:szCs w:val="16"/>
                <w:lang w:val="en-GB"/>
              </w:rPr>
            </w:pPr>
          </w:p>
        </w:tc>
      </w:tr>
      <w:tr w:rsidR="00506CEA" w:rsidRPr="00E622E9" w14:paraId="06D5B713" w14:textId="77777777" w:rsidTr="009D1A4C">
        <w:trPr>
          <w:trHeight w:val="294"/>
          <w:jc w:val="center"/>
        </w:trPr>
        <w:tc>
          <w:tcPr>
            <w:tcW w:w="10206" w:type="dxa"/>
            <w:gridSpan w:val="21"/>
            <w:tcBorders>
              <w:top w:val="single" w:sz="4" w:space="0" w:color="000000"/>
              <w:left w:val="single" w:sz="4" w:space="0" w:color="auto"/>
              <w:bottom w:val="single" w:sz="4" w:space="0" w:color="000000"/>
              <w:right w:val="single" w:sz="4" w:space="0" w:color="auto"/>
            </w:tcBorders>
            <w:shd w:val="clear" w:color="auto" w:fill="00005E"/>
            <w:vAlign w:val="center"/>
          </w:tcPr>
          <w:p w14:paraId="6A48D30E" w14:textId="77777777" w:rsidR="00506CEA" w:rsidRPr="00AE5E52" w:rsidRDefault="00506CEA" w:rsidP="009D1A4C">
            <w:pPr>
              <w:spacing w:after="0" w:line="240" w:lineRule="auto"/>
              <w:rPr>
                <w:rFonts w:ascii="Arial" w:eastAsia="Times New Roman" w:hAnsi="Arial" w:cs="Arial"/>
                <w:color w:val="191919"/>
                <w:sz w:val="16"/>
                <w:szCs w:val="16"/>
                <w:lang w:val="da-DK"/>
              </w:rPr>
            </w:pPr>
            <w:r w:rsidRPr="00F17322">
              <w:rPr>
                <w:rFonts w:ascii="Arial" w:eastAsia="Times New Roman" w:hAnsi="Arial" w:cs="Arial"/>
                <w:b/>
                <w:bCs/>
                <w:color w:val="FFFFFF" w:themeColor="background1"/>
                <w:sz w:val="18"/>
                <w:szCs w:val="18"/>
                <w:lang w:val="da-DK"/>
              </w:rPr>
              <w:t>Beneficiary information</w:t>
            </w:r>
          </w:p>
        </w:tc>
      </w:tr>
      <w:tr w:rsidR="00506CEA" w:rsidRPr="00B36D78" w14:paraId="55E7441B" w14:textId="77777777" w:rsidTr="009D1A4C">
        <w:trPr>
          <w:trHeight w:val="294"/>
          <w:jc w:val="center"/>
        </w:trPr>
        <w:tc>
          <w:tcPr>
            <w:tcW w:w="3051" w:type="dxa"/>
            <w:gridSpan w:val="5"/>
            <w:tcBorders>
              <w:top w:val="single" w:sz="4" w:space="0" w:color="000000"/>
              <w:left w:val="single" w:sz="4" w:space="0" w:color="000000"/>
              <w:bottom w:val="single" w:sz="4" w:space="0" w:color="000000"/>
            </w:tcBorders>
            <w:shd w:val="clear" w:color="auto" w:fill="auto"/>
            <w:vAlign w:val="center"/>
            <w:hideMark/>
          </w:tcPr>
          <w:p w14:paraId="4FDD1876" w14:textId="77777777" w:rsidR="00506CEA" w:rsidRPr="00FA772D" w:rsidRDefault="00506CEA" w:rsidP="009D1A4C">
            <w:pPr>
              <w:spacing w:after="0" w:line="240" w:lineRule="auto"/>
              <w:rPr>
                <w:rFonts w:ascii="Arial" w:eastAsia="Times New Roman" w:hAnsi="Arial" w:cs="Arial"/>
                <w:b/>
                <w:bCs/>
                <w:color w:val="191919"/>
                <w:sz w:val="14"/>
                <w:szCs w:val="14"/>
                <w:lang w:val="en-GB"/>
              </w:rPr>
            </w:pPr>
            <w:r>
              <w:rPr>
                <w:rFonts w:ascii="Arial" w:eastAsia="Times New Roman" w:hAnsi="Arial" w:cs="Arial"/>
                <w:b/>
                <w:bCs/>
                <w:color w:val="191919"/>
                <w:sz w:val="16"/>
                <w:szCs w:val="16"/>
                <w:lang w:val="en-GB"/>
              </w:rPr>
              <w:t>Account number or</w:t>
            </w:r>
            <w:r w:rsidRPr="00E622E9">
              <w:rPr>
                <w:rFonts w:ascii="Arial" w:eastAsia="Times New Roman" w:hAnsi="Arial" w:cs="Arial"/>
                <w:b/>
                <w:bCs/>
                <w:color w:val="191919"/>
                <w:sz w:val="16"/>
                <w:szCs w:val="16"/>
                <w:lang w:val="en-GB"/>
              </w:rPr>
              <w:t xml:space="preserve"> IBAN </w:t>
            </w:r>
          </w:p>
        </w:tc>
        <w:tc>
          <w:tcPr>
            <w:tcW w:w="7155" w:type="dxa"/>
            <w:gridSpan w:val="16"/>
            <w:tcBorders>
              <w:top w:val="single" w:sz="4" w:space="0" w:color="000000"/>
              <w:bottom w:val="single" w:sz="4" w:space="0" w:color="000000"/>
              <w:right w:val="single" w:sz="4" w:space="0" w:color="000000"/>
            </w:tcBorders>
            <w:shd w:val="clear" w:color="auto" w:fill="auto"/>
            <w:vAlign w:val="center"/>
            <w:hideMark/>
          </w:tcPr>
          <w:p w14:paraId="7000486C" w14:textId="77777777" w:rsidR="00506CEA" w:rsidRPr="007F08FE" w:rsidRDefault="00506CEA" w:rsidP="009D1A4C">
            <w:pPr>
              <w:spacing w:after="0" w:line="240" w:lineRule="auto"/>
              <w:rPr>
                <w:rFonts w:ascii="Times New Roman" w:eastAsia="Times New Roman" w:hAnsi="Times New Roman" w:cs="Times New Roman"/>
                <w:color w:val="191919"/>
                <w:sz w:val="26"/>
                <w:szCs w:val="26"/>
                <w:lang w:val="en-GB"/>
              </w:rPr>
            </w:pPr>
            <w:r w:rsidRPr="007F08FE">
              <w:rPr>
                <w:rFonts w:ascii="Times New Roman" w:eastAsia="Times New Roman" w:hAnsi="Times New Roman" w:cs="Times New Roman"/>
                <w:color w:val="191919"/>
                <w:sz w:val="26"/>
                <w:szCs w:val="26"/>
                <w:lang w:val="en-GB"/>
              </w:rPr>
              <w:fldChar w:fldCharType="begin">
                <w:ffData>
                  <w:name w:val="Text1"/>
                  <w:enabled/>
                  <w:calcOnExit w:val="0"/>
                  <w:textInput/>
                </w:ffData>
              </w:fldChar>
            </w:r>
            <w:r w:rsidRPr="007F08FE">
              <w:rPr>
                <w:rFonts w:ascii="Times New Roman" w:eastAsia="Times New Roman" w:hAnsi="Times New Roman" w:cs="Times New Roman"/>
                <w:color w:val="191919"/>
                <w:sz w:val="26"/>
                <w:szCs w:val="26"/>
                <w:lang w:val="en-GB"/>
              </w:rPr>
              <w:instrText xml:space="preserve"> FORMTEXT </w:instrText>
            </w:r>
            <w:r w:rsidRPr="007F08FE">
              <w:rPr>
                <w:rFonts w:ascii="Times New Roman" w:eastAsia="Times New Roman" w:hAnsi="Times New Roman" w:cs="Times New Roman"/>
                <w:color w:val="191919"/>
                <w:sz w:val="26"/>
                <w:szCs w:val="26"/>
                <w:lang w:val="en-GB"/>
              </w:rPr>
            </w:r>
            <w:r w:rsidRPr="007F08FE">
              <w:rPr>
                <w:rFonts w:ascii="Times New Roman" w:eastAsia="Times New Roman" w:hAnsi="Times New Roman" w:cs="Times New Roman"/>
                <w:color w:val="191919"/>
                <w:sz w:val="26"/>
                <w:szCs w:val="26"/>
                <w:lang w:val="en-GB"/>
              </w:rPr>
              <w:fldChar w:fldCharType="separate"/>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color w:val="191919"/>
                <w:sz w:val="26"/>
                <w:szCs w:val="26"/>
                <w:lang w:val="en-GB"/>
              </w:rPr>
              <w:fldChar w:fldCharType="end"/>
            </w:r>
            <w:r w:rsidRPr="007F08FE">
              <w:rPr>
                <w:rFonts w:ascii="Times New Roman" w:eastAsia="Times New Roman" w:hAnsi="Times New Roman" w:cs="Times New Roman"/>
                <w:color w:val="191919"/>
                <w:sz w:val="26"/>
                <w:szCs w:val="26"/>
                <w:lang w:val="en-GB"/>
              </w:rPr>
              <w:t> </w:t>
            </w:r>
          </w:p>
        </w:tc>
      </w:tr>
      <w:tr w:rsidR="00506CEA" w:rsidRPr="002E5855" w14:paraId="2CAF065E" w14:textId="77777777" w:rsidTr="009D1A4C">
        <w:trPr>
          <w:trHeight w:val="294"/>
          <w:jc w:val="center"/>
        </w:trPr>
        <w:tc>
          <w:tcPr>
            <w:tcW w:w="1365" w:type="dxa"/>
            <w:gridSpan w:val="2"/>
            <w:tcBorders>
              <w:top w:val="single" w:sz="4" w:space="0" w:color="000000"/>
              <w:left w:val="single" w:sz="4" w:space="0" w:color="000000"/>
              <w:bottom w:val="single" w:sz="4" w:space="0" w:color="000000"/>
            </w:tcBorders>
            <w:shd w:val="clear" w:color="auto" w:fill="auto"/>
            <w:hideMark/>
          </w:tcPr>
          <w:p w14:paraId="242C96CD"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622E9">
              <w:rPr>
                <w:rFonts w:ascii="Arial" w:eastAsia="Times New Roman" w:hAnsi="Arial" w:cs="Arial"/>
                <w:b/>
                <w:bCs/>
                <w:color w:val="191919"/>
                <w:sz w:val="16"/>
                <w:szCs w:val="16"/>
                <w:lang w:val="en-GB"/>
              </w:rPr>
              <w:t xml:space="preserve">Name </w:t>
            </w:r>
          </w:p>
        </w:tc>
        <w:tc>
          <w:tcPr>
            <w:tcW w:w="8841" w:type="dxa"/>
            <w:gridSpan w:val="19"/>
            <w:tcBorders>
              <w:top w:val="single" w:sz="4" w:space="0" w:color="000000"/>
              <w:bottom w:val="single" w:sz="4" w:space="0" w:color="000000"/>
              <w:right w:val="single" w:sz="4" w:space="0" w:color="000000"/>
            </w:tcBorders>
            <w:shd w:val="clear" w:color="auto" w:fill="auto"/>
            <w:vAlign w:val="center"/>
            <w:hideMark/>
          </w:tcPr>
          <w:p w14:paraId="5DA20BE4" w14:textId="77777777" w:rsidR="00506CEA" w:rsidRPr="00AB5293" w:rsidRDefault="00506CEA" w:rsidP="009D1A4C">
            <w:pPr>
              <w:spacing w:after="0" w:line="240" w:lineRule="auto"/>
              <w:rPr>
                <w:rFonts w:ascii="Arial" w:eastAsia="Times New Roman" w:hAnsi="Arial" w:cs="Arial"/>
                <w:color w:val="191919"/>
                <w:sz w:val="16"/>
                <w:szCs w:val="16"/>
                <w:lang w:val="en-GB"/>
              </w:rPr>
            </w:pPr>
            <w:r w:rsidRPr="00AB5293">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506CEA" w:rsidRPr="002E5855" w14:paraId="71222D3D" w14:textId="77777777" w:rsidTr="009D1A4C">
        <w:trPr>
          <w:trHeight w:val="294"/>
          <w:jc w:val="center"/>
        </w:trPr>
        <w:tc>
          <w:tcPr>
            <w:tcW w:w="1365" w:type="dxa"/>
            <w:gridSpan w:val="2"/>
            <w:tcBorders>
              <w:top w:val="single" w:sz="4" w:space="0" w:color="000000"/>
              <w:left w:val="single" w:sz="4" w:space="0" w:color="000000"/>
              <w:bottom w:val="single" w:sz="4" w:space="0" w:color="000000"/>
            </w:tcBorders>
            <w:shd w:val="clear" w:color="auto" w:fill="auto"/>
            <w:hideMark/>
          </w:tcPr>
          <w:p w14:paraId="51940423"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622E9">
              <w:rPr>
                <w:rFonts w:ascii="Arial" w:eastAsia="Times New Roman" w:hAnsi="Arial" w:cs="Arial"/>
                <w:b/>
                <w:bCs/>
                <w:color w:val="191919"/>
                <w:sz w:val="16"/>
                <w:szCs w:val="16"/>
                <w:lang w:val="en-GB"/>
              </w:rPr>
              <w:t>Address</w:t>
            </w:r>
            <w:r w:rsidRPr="00FA772D">
              <w:rPr>
                <w:rFonts w:ascii="Arial" w:eastAsia="Times New Roman" w:hAnsi="Arial" w:cs="Arial"/>
                <w:i/>
                <w:iCs/>
                <w:color w:val="191919"/>
                <w:sz w:val="14"/>
                <w:szCs w:val="14"/>
                <w:lang w:val="en-GB"/>
              </w:rPr>
              <w:t>  </w:t>
            </w:r>
          </w:p>
        </w:tc>
        <w:tc>
          <w:tcPr>
            <w:tcW w:w="8841" w:type="dxa"/>
            <w:gridSpan w:val="19"/>
            <w:tcBorders>
              <w:top w:val="single" w:sz="4" w:space="0" w:color="000000"/>
              <w:bottom w:val="single" w:sz="4" w:space="0" w:color="000000"/>
              <w:right w:val="single" w:sz="4" w:space="0" w:color="000000"/>
            </w:tcBorders>
            <w:shd w:val="clear" w:color="auto" w:fill="auto"/>
            <w:vAlign w:val="center"/>
            <w:hideMark/>
          </w:tcPr>
          <w:p w14:paraId="366F9133" w14:textId="77777777" w:rsidR="00506CEA" w:rsidRPr="00AB5293" w:rsidRDefault="00506CEA" w:rsidP="009D1A4C">
            <w:pPr>
              <w:spacing w:after="0" w:line="240" w:lineRule="auto"/>
              <w:rPr>
                <w:rFonts w:ascii="Arial" w:eastAsia="Times New Roman" w:hAnsi="Arial" w:cs="Arial"/>
                <w:color w:val="191919"/>
                <w:sz w:val="16"/>
                <w:szCs w:val="16"/>
                <w:lang w:val="en-GB"/>
              </w:rPr>
            </w:pPr>
            <w:r w:rsidRPr="00AB5293">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506CEA" w:rsidRPr="002E5855" w14:paraId="1F03FBE5" w14:textId="77777777" w:rsidTr="009D1A4C">
        <w:trPr>
          <w:trHeight w:val="294"/>
          <w:jc w:val="center"/>
        </w:trPr>
        <w:tc>
          <w:tcPr>
            <w:tcW w:w="1365" w:type="dxa"/>
            <w:gridSpan w:val="2"/>
            <w:tcBorders>
              <w:top w:val="single" w:sz="4" w:space="0" w:color="000000"/>
              <w:left w:val="single" w:sz="4" w:space="0" w:color="000000"/>
              <w:bottom w:val="single" w:sz="4" w:space="0" w:color="000000"/>
            </w:tcBorders>
            <w:shd w:val="clear" w:color="auto" w:fill="auto"/>
            <w:hideMark/>
          </w:tcPr>
          <w:p w14:paraId="472E6396"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622E9">
              <w:rPr>
                <w:rFonts w:ascii="Arial" w:eastAsia="Times New Roman" w:hAnsi="Arial" w:cs="Arial"/>
                <w:b/>
                <w:bCs/>
                <w:color w:val="191919"/>
                <w:sz w:val="16"/>
                <w:szCs w:val="16"/>
                <w:lang w:val="en-GB"/>
              </w:rPr>
              <w:t xml:space="preserve">City/state </w:t>
            </w:r>
          </w:p>
        </w:tc>
        <w:tc>
          <w:tcPr>
            <w:tcW w:w="3078" w:type="dxa"/>
            <w:gridSpan w:val="8"/>
            <w:tcBorders>
              <w:top w:val="single" w:sz="4" w:space="0" w:color="000000"/>
              <w:bottom w:val="single" w:sz="4" w:space="0" w:color="000000"/>
              <w:right w:val="single" w:sz="4" w:space="0" w:color="000000"/>
            </w:tcBorders>
            <w:shd w:val="clear" w:color="auto" w:fill="auto"/>
            <w:vAlign w:val="center"/>
            <w:hideMark/>
          </w:tcPr>
          <w:p w14:paraId="59AF5705" w14:textId="77777777" w:rsidR="00506CEA" w:rsidRPr="00AB5293" w:rsidRDefault="00506CEA"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865" w:type="dxa"/>
            <w:tcBorders>
              <w:top w:val="single" w:sz="4" w:space="0" w:color="000000"/>
              <w:left w:val="single" w:sz="4" w:space="0" w:color="000000"/>
              <w:bottom w:val="single" w:sz="4" w:space="0" w:color="000000"/>
              <w:right w:val="nil"/>
            </w:tcBorders>
            <w:shd w:val="clear" w:color="auto" w:fill="auto"/>
            <w:vAlign w:val="center"/>
            <w:hideMark/>
          </w:tcPr>
          <w:p w14:paraId="36AA3960"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622E9">
              <w:rPr>
                <w:rFonts w:ascii="Arial" w:eastAsia="Times New Roman" w:hAnsi="Arial" w:cs="Arial"/>
                <w:b/>
                <w:bCs/>
                <w:color w:val="191919"/>
                <w:sz w:val="16"/>
                <w:szCs w:val="16"/>
                <w:lang w:val="en-GB"/>
              </w:rPr>
              <w:t xml:space="preserve">Country </w:t>
            </w:r>
          </w:p>
        </w:tc>
        <w:tc>
          <w:tcPr>
            <w:tcW w:w="4898" w:type="dxa"/>
            <w:gridSpan w:val="10"/>
            <w:tcBorders>
              <w:top w:val="single" w:sz="4" w:space="0" w:color="000000"/>
              <w:left w:val="nil"/>
              <w:bottom w:val="single" w:sz="4" w:space="0" w:color="000000"/>
              <w:right w:val="single" w:sz="4" w:space="0" w:color="auto"/>
            </w:tcBorders>
            <w:shd w:val="clear" w:color="auto" w:fill="auto"/>
            <w:vAlign w:val="center"/>
            <w:hideMark/>
          </w:tcPr>
          <w:p w14:paraId="3B67FA8E" w14:textId="77777777" w:rsidR="00506CEA" w:rsidRPr="00AB5293" w:rsidRDefault="00506CEA"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506CEA" w:rsidRPr="00B36D78" w14:paraId="070DE41B" w14:textId="77777777" w:rsidTr="009D1A4C">
        <w:trPr>
          <w:trHeight w:hRule="exact" w:val="57"/>
          <w:jc w:val="center"/>
        </w:trPr>
        <w:tc>
          <w:tcPr>
            <w:tcW w:w="10206" w:type="dxa"/>
            <w:gridSpan w:val="21"/>
            <w:tcBorders>
              <w:top w:val="single" w:sz="4" w:space="0" w:color="000000"/>
              <w:bottom w:val="single" w:sz="4" w:space="0" w:color="000000"/>
            </w:tcBorders>
            <w:shd w:val="clear" w:color="auto" w:fill="auto"/>
          </w:tcPr>
          <w:p w14:paraId="76E33FA7" w14:textId="77777777" w:rsidR="00506CEA" w:rsidRPr="00B36D78" w:rsidRDefault="00506CEA" w:rsidP="009D1A4C">
            <w:pPr>
              <w:spacing w:after="0" w:line="240" w:lineRule="auto"/>
              <w:jc w:val="center"/>
              <w:rPr>
                <w:rFonts w:ascii="Arial" w:eastAsia="Times New Roman" w:hAnsi="Arial" w:cs="Arial"/>
                <w:color w:val="191919"/>
                <w:sz w:val="16"/>
                <w:szCs w:val="16"/>
                <w:lang w:val="en-GB"/>
              </w:rPr>
            </w:pPr>
          </w:p>
        </w:tc>
      </w:tr>
      <w:tr w:rsidR="00506CEA" w:rsidRPr="00F17322" w14:paraId="52A3B620" w14:textId="77777777" w:rsidTr="009D1A4C">
        <w:trPr>
          <w:trHeight w:val="294"/>
          <w:jc w:val="center"/>
        </w:trPr>
        <w:tc>
          <w:tcPr>
            <w:tcW w:w="10206" w:type="dxa"/>
            <w:gridSpan w:val="21"/>
            <w:tcBorders>
              <w:top w:val="single" w:sz="4" w:space="0" w:color="000000"/>
              <w:left w:val="single" w:sz="4" w:space="0" w:color="auto"/>
              <w:bottom w:val="single" w:sz="4" w:space="0" w:color="000000"/>
              <w:right w:val="single" w:sz="4" w:space="0" w:color="auto"/>
            </w:tcBorders>
            <w:shd w:val="clear" w:color="auto" w:fill="00005E"/>
            <w:vAlign w:val="center"/>
          </w:tcPr>
          <w:p w14:paraId="3AF48BCB" w14:textId="77777777" w:rsidR="00506CEA" w:rsidRPr="00F17322" w:rsidRDefault="00506CEA" w:rsidP="009D1A4C">
            <w:pPr>
              <w:spacing w:after="0" w:line="240" w:lineRule="auto"/>
              <w:rPr>
                <w:rFonts w:ascii="Arial" w:eastAsia="Times New Roman" w:hAnsi="Arial" w:cs="Arial"/>
                <w:color w:val="191919"/>
                <w:sz w:val="16"/>
                <w:szCs w:val="16"/>
                <w:lang w:val="en-GB"/>
              </w:rPr>
            </w:pPr>
            <w:r>
              <w:rPr>
                <w:rFonts w:ascii="Arial" w:eastAsia="Times New Roman" w:hAnsi="Arial" w:cs="Arial"/>
                <w:b/>
                <w:bCs/>
                <w:color w:val="FFFFFF" w:themeColor="background1"/>
                <w:sz w:val="18"/>
                <w:szCs w:val="18"/>
                <w:lang w:val="en-GB"/>
              </w:rPr>
              <w:t>Information on beneficiary</w:t>
            </w:r>
            <w:r w:rsidRPr="00F17322">
              <w:rPr>
                <w:rFonts w:ascii="Arial" w:eastAsia="Times New Roman" w:hAnsi="Arial" w:cs="Arial"/>
                <w:b/>
                <w:bCs/>
                <w:color w:val="FFFFFF" w:themeColor="background1"/>
                <w:sz w:val="18"/>
                <w:szCs w:val="18"/>
                <w:lang w:val="en-GB"/>
              </w:rPr>
              <w:t xml:space="preserve"> bank</w:t>
            </w:r>
          </w:p>
        </w:tc>
      </w:tr>
      <w:tr w:rsidR="00506CEA" w:rsidRPr="00B36D78" w14:paraId="2CD9FCD4" w14:textId="77777777" w:rsidTr="009D1A4C">
        <w:trPr>
          <w:trHeight w:val="294"/>
          <w:jc w:val="center"/>
        </w:trPr>
        <w:tc>
          <w:tcPr>
            <w:tcW w:w="1365" w:type="dxa"/>
            <w:gridSpan w:val="2"/>
            <w:tcBorders>
              <w:top w:val="single" w:sz="4" w:space="0" w:color="000000"/>
              <w:left w:val="single" w:sz="4" w:space="0" w:color="000000"/>
              <w:bottom w:val="single" w:sz="4" w:space="0" w:color="000000"/>
            </w:tcBorders>
            <w:shd w:val="clear" w:color="auto" w:fill="auto"/>
            <w:vAlign w:val="center"/>
            <w:hideMark/>
          </w:tcPr>
          <w:p w14:paraId="6D8EB91F" w14:textId="77777777" w:rsidR="00506CEA" w:rsidRDefault="00506CEA" w:rsidP="009D1A4C">
            <w:pPr>
              <w:spacing w:after="0" w:line="240" w:lineRule="auto"/>
              <w:rPr>
                <w:rFonts w:ascii="Arial" w:eastAsia="Times New Roman" w:hAnsi="Arial" w:cs="Arial"/>
                <w:b/>
                <w:bCs/>
                <w:color w:val="191919"/>
                <w:sz w:val="16"/>
                <w:szCs w:val="16"/>
                <w:lang w:val="en-GB"/>
              </w:rPr>
            </w:pPr>
            <w:r>
              <w:rPr>
                <w:rFonts w:ascii="Arial" w:eastAsia="Times New Roman" w:hAnsi="Arial" w:cs="Arial"/>
                <w:b/>
                <w:bCs/>
                <w:color w:val="191919"/>
                <w:sz w:val="16"/>
                <w:szCs w:val="16"/>
                <w:lang w:val="en-GB"/>
              </w:rPr>
              <w:t>BIC/ SWIFT</w:t>
            </w:r>
          </w:p>
          <w:p w14:paraId="1760CFC1" w14:textId="77777777" w:rsidR="00506CEA" w:rsidRPr="00B36D78" w:rsidRDefault="00506CEA" w:rsidP="009D1A4C">
            <w:pPr>
              <w:spacing w:after="0" w:line="240" w:lineRule="auto"/>
              <w:rPr>
                <w:rFonts w:ascii="Arial" w:eastAsia="Times New Roman" w:hAnsi="Arial" w:cs="Arial"/>
                <w:color w:val="191919"/>
                <w:sz w:val="16"/>
                <w:szCs w:val="16"/>
                <w:lang w:val="en-GB"/>
              </w:rPr>
            </w:pPr>
            <w:r>
              <w:rPr>
                <w:rFonts w:ascii="Arial" w:eastAsia="Times New Roman" w:hAnsi="Arial" w:cs="Arial"/>
                <w:i/>
                <w:iCs/>
                <w:color w:val="191919"/>
                <w:sz w:val="14"/>
                <w:szCs w:val="14"/>
                <w:lang w:val="en-GB"/>
              </w:rPr>
              <w:t>8 or 11 characters</w:t>
            </w:r>
          </w:p>
        </w:tc>
        <w:tc>
          <w:tcPr>
            <w:tcW w:w="3078" w:type="dxa"/>
            <w:gridSpan w:val="8"/>
            <w:tcBorders>
              <w:top w:val="single" w:sz="4" w:space="0" w:color="000000"/>
              <w:bottom w:val="single" w:sz="4" w:space="0" w:color="000000"/>
              <w:right w:val="single" w:sz="4" w:space="0" w:color="000000"/>
            </w:tcBorders>
            <w:shd w:val="clear" w:color="auto" w:fill="auto"/>
            <w:vAlign w:val="center"/>
            <w:hideMark/>
          </w:tcPr>
          <w:p w14:paraId="780ECB65" w14:textId="77777777" w:rsidR="00506CEA" w:rsidRPr="00AB5293" w:rsidRDefault="00506CEA"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Pr>
                <w:rFonts w:ascii="Arial" w:eastAsia="Times New Roman" w:hAnsi="Arial" w:cs="Arial"/>
                <w:color w:val="191919"/>
                <w:sz w:val="20"/>
                <w:lang w:val="en-GB"/>
              </w:rPr>
              <w:fldChar w:fldCharType="begin">
                <w:ffData>
                  <w:name w:val=""/>
                  <w:enabled/>
                  <w:calcOnExit w:val="0"/>
                  <w:statusText w:type="text" w:val="BIC/ SWIFT code should consist of max. 11 characters."/>
                  <w:textInput>
                    <w:maxLength w:val="11"/>
                    <w:format w:val="UPPERCASE"/>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c>
          <w:tcPr>
            <w:tcW w:w="3162" w:type="dxa"/>
            <w:gridSpan w:val="7"/>
            <w:tcBorders>
              <w:top w:val="single" w:sz="4" w:space="0" w:color="auto"/>
              <w:left w:val="single" w:sz="4" w:space="0" w:color="000000"/>
              <w:bottom w:val="single" w:sz="4" w:space="0" w:color="000000"/>
              <w:right w:val="nil"/>
            </w:tcBorders>
            <w:shd w:val="clear" w:color="auto" w:fill="auto"/>
            <w:vAlign w:val="center"/>
            <w:hideMark/>
          </w:tcPr>
          <w:p w14:paraId="6A9DC8F1" w14:textId="77777777" w:rsidR="00506CEA" w:rsidRPr="00E622E9" w:rsidRDefault="00506CEA" w:rsidP="009D1A4C">
            <w:pPr>
              <w:spacing w:after="0" w:line="240" w:lineRule="auto"/>
              <w:rPr>
                <w:rFonts w:ascii="Arial" w:eastAsia="Times New Roman" w:hAnsi="Arial" w:cs="Arial"/>
                <w:b/>
                <w:bCs/>
                <w:i/>
                <w:iCs/>
                <w:color w:val="191919"/>
                <w:sz w:val="16"/>
                <w:szCs w:val="16"/>
                <w:lang w:val="en-GB"/>
              </w:rPr>
            </w:pPr>
            <w:r>
              <w:rPr>
                <w:rFonts w:ascii="Arial" w:eastAsia="Times New Roman" w:hAnsi="Arial" w:cs="Arial"/>
                <w:b/>
                <w:bCs/>
                <w:color w:val="191919"/>
                <w:sz w:val="16"/>
                <w:szCs w:val="16"/>
                <w:lang w:val="en-GB"/>
              </w:rPr>
              <w:t>Clearing code</w:t>
            </w:r>
            <w:r w:rsidRPr="00E622E9">
              <w:rPr>
                <w:rFonts w:ascii="Arial" w:eastAsia="Times New Roman" w:hAnsi="Arial" w:cs="Arial"/>
                <w:b/>
                <w:bCs/>
                <w:color w:val="191919"/>
                <w:sz w:val="16"/>
                <w:szCs w:val="16"/>
                <w:lang w:val="en-GB"/>
              </w:rPr>
              <w:t xml:space="preserve"> and/or additional</w:t>
            </w:r>
            <w:r>
              <w:rPr>
                <w:rFonts w:ascii="Arial" w:eastAsia="Times New Roman" w:hAnsi="Arial" w:cs="Arial"/>
                <w:b/>
                <w:bCs/>
                <w:color w:val="191919"/>
                <w:sz w:val="16"/>
                <w:szCs w:val="16"/>
                <w:lang w:val="en-GB"/>
              </w:rPr>
              <w:t xml:space="preserve"> mandatory</w:t>
            </w:r>
            <w:r w:rsidRPr="00E622E9">
              <w:rPr>
                <w:rFonts w:ascii="Arial" w:eastAsia="Times New Roman" w:hAnsi="Arial" w:cs="Arial"/>
                <w:b/>
                <w:bCs/>
                <w:color w:val="191919"/>
                <w:sz w:val="16"/>
                <w:szCs w:val="16"/>
                <w:lang w:val="en-GB"/>
              </w:rPr>
              <w:t xml:space="preserve"> codes </w:t>
            </w:r>
          </w:p>
        </w:tc>
        <w:tc>
          <w:tcPr>
            <w:tcW w:w="2601" w:type="dxa"/>
            <w:gridSpan w:val="4"/>
            <w:tcBorders>
              <w:top w:val="single" w:sz="4" w:space="0" w:color="auto"/>
              <w:left w:val="nil"/>
              <w:bottom w:val="single" w:sz="4" w:space="0" w:color="000000"/>
              <w:right w:val="single" w:sz="4" w:space="0" w:color="auto"/>
            </w:tcBorders>
            <w:shd w:val="clear" w:color="auto" w:fill="auto"/>
            <w:vAlign w:val="center"/>
            <w:hideMark/>
          </w:tcPr>
          <w:p w14:paraId="4232AB14" w14:textId="64C03D30" w:rsidR="00506CEA" w:rsidRPr="003154C4" w:rsidRDefault="00506CEA" w:rsidP="009D1A4C">
            <w:pPr>
              <w:spacing w:after="0" w:line="240" w:lineRule="auto"/>
              <w:rPr>
                <w:rFonts w:ascii="Arial" w:eastAsia="Times New Roman" w:hAnsi="Arial" w:cs="Arial"/>
                <w:color w:val="191919"/>
                <w:sz w:val="20"/>
                <w:lang w:val="en-GB"/>
              </w:rPr>
            </w:pPr>
            <w:r w:rsidRPr="00B36D78">
              <w:rPr>
                <w:rFonts w:ascii="Arial" w:eastAsia="Times New Roman" w:hAnsi="Arial" w:cs="Arial"/>
                <w:color w:val="191919"/>
                <w:sz w:val="16"/>
                <w:szCs w:val="16"/>
                <w:lang w:val="en-GB"/>
              </w:rPr>
              <w:t> </w:t>
            </w:r>
            <w:r w:rsidR="0051418A">
              <w:rPr>
                <w:rFonts w:ascii="Arial" w:eastAsia="Times New Roman" w:hAnsi="Arial" w:cs="Arial"/>
                <w:color w:val="191919"/>
                <w:sz w:val="20"/>
                <w:lang w:val="en-GB"/>
              </w:rPr>
              <w:fldChar w:fldCharType="begin">
                <w:ffData>
                  <w:name w:val=""/>
                  <w:enabled/>
                  <w:calcOnExit w:val="0"/>
                  <w:textInput>
                    <w:maxLength w:val="11"/>
                  </w:textInput>
                </w:ffData>
              </w:fldChar>
            </w:r>
            <w:r w:rsidR="0051418A">
              <w:rPr>
                <w:rFonts w:ascii="Arial" w:eastAsia="Times New Roman" w:hAnsi="Arial" w:cs="Arial"/>
                <w:color w:val="191919"/>
                <w:sz w:val="20"/>
                <w:lang w:val="en-GB"/>
              </w:rPr>
              <w:instrText xml:space="preserve"> FORMTEXT </w:instrText>
            </w:r>
            <w:r w:rsidR="0051418A">
              <w:rPr>
                <w:rFonts w:ascii="Arial" w:eastAsia="Times New Roman" w:hAnsi="Arial" w:cs="Arial"/>
                <w:color w:val="191919"/>
                <w:sz w:val="20"/>
                <w:lang w:val="en-GB"/>
              </w:rPr>
            </w:r>
            <w:r w:rsidR="0051418A">
              <w:rPr>
                <w:rFonts w:ascii="Arial" w:eastAsia="Times New Roman" w:hAnsi="Arial" w:cs="Arial"/>
                <w:color w:val="191919"/>
                <w:sz w:val="20"/>
                <w:lang w:val="en-GB"/>
              </w:rPr>
              <w:fldChar w:fldCharType="separate"/>
            </w:r>
            <w:r w:rsidR="0051418A">
              <w:rPr>
                <w:rFonts w:ascii="Arial" w:eastAsia="Times New Roman" w:hAnsi="Arial" w:cs="Arial"/>
                <w:noProof/>
                <w:color w:val="191919"/>
                <w:sz w:val="20"/>
                <w:lang w:val="en-GB"/>
              </w:rPr>
              <w:t> </w:t>
            </w:r>
            <w:r w:rsidR="0051418A">
              <w:rPr>
                <w:rFonts w:ascii="Arial" w:eastAsia="Times New Roman" w:hAnsi="Arial" w:cs="Arial"/>
                <w:noProof/>
                <w:color w:val="191919"/>
                <w:sz w:val="20"/>
                <w:lang w:val="en-GB"/>
              </w:rPr>
              <w:t> </w:t>
            </w:r>
            <w:r w:rsidR="0051418A">
              <w:rPr>
                <w:rFonts w:ascii="Arial" w:eastAsia="Times New Roman" w:hAnsi="Arial" w:cs="Arial"/>
                <w:noProof/>
                <w:color w:val="191919"/>
                <w:sz w:val="20"/>
                <w:lang w:val="en-GB"/>
              </w:rPr>
              <w:t> </w:t>
            </w:r>
            <w:r w:rsidR="0051418A">
              <w:rPr>
                <w:rFonts w:ascii="Arial" w:eastAsia="Times New Roman" w:hAnsi="Arial" w:cs="Arial"/>
                <w:noProof/>
                <w:color w:val="191919"/>
                <w:sz w:val="20"/>
                <w:lang w:val="en-GB"/>
              </w:rPr>
              <w:t> </w:t>
            </w:r>
            <w:r w:rsidR="0051418A">
              <w:rPr>
                <w:rFonts w:ascii="Arial" w:eastAsia="Times New Roman" w:hAnsi="Arial" w:cs="Arial"/>
                <w:noProof/>
                <w:color w:val="191919"/>
                <w:sz w:val="20"/>
                <w:lang w:val="en-GB"/>
              </w:rPr>
              <w:t> </w:t>
            </w:r>
            <w:r w:rsidR="0051418A">
              <w:rPr>
                <w:rFonts w:ascii="Arial" w:eastAsia="Times New Roman" w:hAnsi="Arial" w:cs="Arial"/>
                <w:color w:val="191919"/>
                <w:sz w:val="20"/>
                <w:lang w:val="en-GB"/>
              </w:rPr>
              <w:fldChar w:fldCharType="end"/>
            </w:r>
          </w:p>
        </w:tc>
      </w:tr>
      <w:tr w:rsidR="00506CEA" w:rsidRPr="002E5855" w14:paraId="124CE8E8" w14:textId="77777777" w:rsidTr="009D1A4C">
        <w:trPr>
          <w:trHeight w:val="294"/>
          <w:jc w:val="center"/>
        </w:trPr>
        <w:tc>
          <w:tcPr>
            <w:tcW w:w="1365" w:type="dxa"/>
            <w:gridSpan w:val="2"/>
            <w:tcBorders>
              <w:top w:val="single" w:sz="4" w:space="0" w:color="000000"/>
              <w:left w:val="single" w:sz="4" w:space="0" w:color="000000"/>
              <w:bottom w:val="single" w:sz="4" w:space="0" w:color="000000"/>
            </w:tcBorders>
            <w:shd w:val="clear" w:color="auto" w:fill="auto"/>
            <w:vAlign w:val="center"/>
            <w:hideMark/>
          </w:tcPr>
          <w:p w14:paraId="41C50D55"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355A2">
              <w:rPr>
                <w:rFonts w:ascii="Arial" w:eastAsia="Times New Roman" w:hAnsi="Arial" w:cs="Arial"/>
                <w:b/>
                <w:bCs/>
                <w:color w:val="191919"/>
                <w:sz w:val="16"/>
                <w:szCs w:val="16"/>
                <w:lang w:val="en-GB"/>
              </w:rPr>
              <w:t xml:space="preserve">Name </w:t>
            </w:r>
          </w:p>
        </w:tc>
        <w:tc>
          <w:tcPr>
            <w:tcW w:w="8841" w:type="dxa"/>
            <w:gridSpan w:val="19"/>
            <w:tcBorders>
              <w:top w:val="single" w:sz="4" w:space="0" w:color="000000"/>
              <w:bottom w:val="single" w:sz="4" w:space="0" w:color="000000"/>
              <w:right w:val="single" w:sz="4" w:space="0" w:color="000000"/>
            </w:tcBorders>
            <w:shd w:val="clear" w:color="auto" w:fill="auto"/>
            <w:noWrap/>
            <w:vAlign w:val="center"/>
            <w:hideMark/>
          </w:tcPr>
          <w:p w14:paraId="3F9D582F" w14:textId="77777777" w:rsidR="00506CEA" w:rsidRPr="00300171" w:rsidRDefault="00506CEA"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506CEA" w:rsidRPr="002E5855" w14:paraId="5AD47C9D" w14:textId="77777777" w:rsidTr="009D1A4C">
        <w:trPr>
          <w:trHeight w:val="294"/>
          <w:jc w:val="center"/>
        </w:trPr>
        <w:tc>
          <w:tcPr>
            <w:tcW w:w="1365" w:type="dxa"/>
            <w:gridSpan w:val="2"/>
            <w:tcBorders>
              <w:top w:val="single" w:sz="4" w:space="0" w:color="000000"/>
              <w:left w:val="single" w:sz="4" w:space="0" w:color="000000"/>
              <w:bottom w:val="single" w:sz="4" w:space="0" w:color="000000"/>
            </w:tcBorders>
            <w:shd w:val="clear" w:color="auto" w:fill="auto"/>
            <w:vAlign w:val="center"/>
            <w:hideMark/>
          </w:tcPr>
          <w:p w14:paraId="2B8FB9FD"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355A2">
              <w:rPr>
                <w:rFonts w:ascii="Arial" w:eastAsia="Times New Roman" w:hAnsi="Arial" w:cs="Arial"/>
                <w:b/>
                <w:bCs/>
                <w:color w:val="191919"/>
                <w:sz w:val="16"/>
                <w:szCs w:val="16"/>
                <w:lang w:val="en-GB"/>
              </w:rPr>
              <w:t xml:space="preserve">Address   </w:t>
            </w:r>
          </w:p>
        </w:tc>
        <w:tc>
          <w:tcPr>
            <w:tcW w:w="8841" w:type="dxa"/>
            <w:gridSpan w:val="19"/>
            <w:tcBorders>
              <w:top w:val="single" w:sz="4" w:space="0" w:color="000000"/>
              <w:bottom w:val="single" w:sz="4" w:space="0" w:color="000000"/>
              <w:right w:val="single" w:sz="4" w:space="0" w:color="000000"/>
            </w:tcBorders>
            <w:shd w:val="clear" w:color="auto" w:fill="auto"/>
            <w:noWrap/>
            <w:vAlign w:val="center"/>
            <w:hideMark/>
          </w:tcPr>
          <w:p w14:paraId="43DEF11B" w14:textId="77777777" w:rsidR="00506CEA" w:rsidRPr="00300171" w:rsidRDefault="00506CEA"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506CEA" w:rsidRPr="002E5855" w14:paraId="2830C33E" w14:textId="77777777" w:rsidTr="009D1A4C">
        <w:trPr>
          <w:trHeight w:val="294"/>
          <w:jc w:val="center"/>
        </w:trPr>
        <w:tc>
          <w:tcPr>
            <w:tcW w:w="1365" w:type="dxa"/>
            <w:gridSpan w:val="2"/>
            <w:tcBorders>
              <w:top w:val="single" w:sz="4" w:space="0" w:color="000000"/>
              <w:left w:val="single" w:sz="4" w:space="0" w:color="000000"/>
              <w:bottom w:val="single" w:sz="4" w:space="0" w:color="000000"/>
            </w:tcBorders>
            <w:shd w:val="clear" w:color="auto" w:fill="auto"/>
            <w:vAlign w:val="center"/>
            <w:hideMark/>
          </w:tcPr>
          <w:p w14:paraId="24BD6AC7"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355A2">
              <w:rPr>
                <w:rFonts w:ascii="Arial" w:eastAsia="Times New Roman" w:hAnsi="Arial" w:cs="Arial"/>
                <w:b/>
                <w:bCs/>
                <w:color w:val="191919"/>
                <w:sz w:val="16"/>
                <w:szCs w:val="16"/>
                <w:lang w:val="en-GB"/>
              </w:rPr>
              <w:t xml:space="preserve">City / state </w:t>
            </w:r>
          </w:p>
        </w:tc>
        <w:tc>
          <w:tcPr>
            <w:tcW w:w="3078" w:type="dxa"/>
            <w:gridSpan w:val="8"/>
            <w:tcBorders>
              <w:top w:val="single" w:sz="4" w:space="0" w:color="000000"/>
              <w:bottom w:val="single" w:sz="4" w:space="0" w:color="000000"/>
              <w:right w:val="single" w:sz="4" w:space="0" w:color="000000"/>
            </w:tcBorders>
            <w:shd w:val="clear" w:color="auto" w:fill="auto"/>
            <w:noWrap/>
            <w:vAlign w:val="center"/>
            <w:hideMark/>
          </w:tcPr>
          <w:p w14:paraId="11B622AC" w14:textId="77777777" w:rsidR="00506CEA" w:rsidRPr="00AB5293" w:rsidRDefault="00506CEA"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865" w:type="dxa"/>
            <w:tcBorders>
              <w:top w:val="single" w:sz="4" w:space="0" w:color="000000"/>
              <w:left w:val="single" w:sz="4" w:space="0" w:color="000000"/>
              <w:bottom w:val="single" w:sz="4" w:space="0" w:color="000000"/>
              <w:right w:val="nil"/>
            </w:tcBorders>
            <w:shd w:val="clear" w:color="auto" w:fill="auto"/>
            <w:vAlign w:val="center"/>
            <w:hideMark/>
          </w:tcPr>
          <w:p w14:paraId="135CD3D0" w14:textId="77777777" w:rsidR="00506CEA" w:rsidRPr="002E5855" w:rsidRDefault="00506CEA" w:rsidP="009D1A4C">
            <w:pPr>
              <w:spacing w:after="0" w:line="240" w:lineRule="auto"/>
              <w:rPr>
                <w:rFonts w:ascii="Arial" w:eastAsia="Times New Roman" w:hAnsi="Arial" w:cs="Arial"/>
                <w:b/>
                <w:bCs/>
                <w:color w:val="191919"/>
                <w:sz w:val="16"/>
                <w:szCs w:val="16"/>
                <w:lang w:val="en-GB"/>
              </w:rPr>
            </w:pPr>
            <w:r w:rsidRPr="00E355A2">
              <w:rPr>
                <w:rFonts w:ascii="Arial" w:eastAsia="Times New Roman" w:hAnsi="Arial" w:cs="Arial"/>
                <w:b/>
                <w:bCs/>
                <w:color w:val="191919"/>
                <w:sz w:val="16"/>
                <w:szCs w:val="16"/>
                <w:lang w:val="en-GB"/>
              </w:rPr>
              <w:t xml:space="preserve">Country </w:t>
            </w:r>
          </w:p>
        </w:tc>
        <w:tc>
          <w:tcPr>
            <w:tcW w:w="4898" w:type="dxa"/>
            <w:gridSpan w:val="10"/>
            <w:tcBorders>
              <w:top w:val="single" w:sz="4" w:space="0" w:color="000000"/>
              <w:left w:val="nil"/>
              <w:bottom w:val="single" w:sz="4" w:space="0" w:color="000000"/>
              <w:right w:val="single" w:sz="4" w:space="0" w:color="auto"/>
            </w:tcBorders>
            <w:shd w:val="clear" w:color="auto" w:fill="auto"/>
            <w:vAlign w:val="center"/>
            <w:hideMark/>
          </w:tcPr>
          <w:p w14:paraId="6B36964C" w14:textId="77777777" w:rsidR="00506CEA" w:rsidRPr="00AB5293" w:rsidRDefault="00506CEA" w:rsidP="009D1A4C">
            <w:pPr>
              <w:spacing w:after="0" w:line="240" w:lineRule="auto"/>
              <w:rPr>
                <w:rFonts w:ascii="Arial" w:eastAsia="Times New Roman" w:hAnsi="Arial" w:cs="Arial"/>
                <w:color w:val="191919"/>
                <w:sz w:val="16"/>
                <w:szCs w:val="16"/>
                <w:lang w:val="en-GB"/>
              </w:rPr>
            </w:pP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r w:rsidRPr="00300171">
              <w:rPr>
                <w:rFonts w:ascii="Arial" w:eastAsia="Times New Roman" w:hAnsi="Arial" w:cs="Arial"/>
                <w:color w:val="191919"/>
                <w:sz w:val="20"/>
                <w:lang w:val="en-GB"/>
              </w:rPr>
              <w:t> </w:t>
            </w:r>
          </w:p>
        </w:tc>
      </w:tr>
      <w:tr w:rsidR="00506CEA" w:rsidRPr="002E5855" w14:paraId="5AA2BBF9" w14:textId="77777777" w:rsidTr="009D1A4C">
        <w:trPr>
          <w:trHeight w:val="294"/>
          <w:jc w:val="center"/>
        </w:trPr>
        <w:tc>
          <w:tcPr>
            <w:tcW w:w="3491" w:type="dxa"/>
            <w:gridSpan w:val="8"/>
            <w:tcBorders>
              <w:top w:val="single" w:sz="4" w:space="0" w:color="000000"/>
              <w:left w:val="single" w:sz="4" w:space="0" w:color="000000"/>
              <w:bottom w:val="single" w:sz="4" w:space="0" w:color="000000"/>
            </w:tcBorders>
            <w:shd w:val="clear" w:color="auto" w:fill="auto"/>
            <w:vAlign w:val="center"/>
            <w:hideMark/>
          </w:tcPr>
          <w:p w14:paraId="71BEEF12" w14:textId="77777777" w:rsidR="00506CEA" w:rsidRPr="00DC0956" w:rsidRDefault="00506CEA" w:rsidP="009D1A4C">
            <w:pPr>
              <w:spacing w:after="0" w:line="240" w:lineRule="auto"/>
              <w:rPr>
                <w:rFonts w:ascii="Arial" w:eastAsia="Times New Roman" w:hAnsi="Arial" w:cs="Arial"/>
                <w:b/>
                <w:bCs/>
                <w:color w:val="191919"/>
                <w:sz w:val="16"/>
                <w:szCs w:val="16"/>
                <w:lang w:val="en-GB"/>
              </w:rPr>
            </w:pPr>
            <w:r w:rsidRPr="00DC0956">
              <w:rPr>
                <w:rFonts w:ascii="Arial" w:eastAsia="Times New Roman" w:hAnsi="Arial" w:cs="Arial"/>
                <w:b/>
                <w:bCs/>
                <w:color w:val="191919"/>
                <w:sz w:val="16"/>
                <w:szCs w:val="16"/>
                <w:lang w:val="en-GB"/>
              </w:rPr>
              <w:t>Correspondent bank BIC/SWIFT</w:t>
            </w:r>
            <w:r>
              <w:rPr>
                <w:rFonts w:ascii="Arial" w:eastAsia="Times New Roman" w:hAnsi="Arial" w:cs="Arial"/>
                <w:b/>
                <w:bCs/>
                <w:color w:val="191919"/>
                <w:sz w:val="16"/>
                <w:szCs w:val="16"/>
                <w:lang w:val="en-GB"/>
              </w:rPr>
              <w:t xml:space="preserve"> (optional)</w:t>
            </w:r>
          </w:p>
        </w:tc>
        <w:tc>
          <w:tcPr>
            <w:tcW w:w="6715" w:type="dxa"/>
            <w:gridSpan w:val="13"/>
            <w:tcBorders>
              <w:top w:val="single" w:sz="4" w:space="0" w:color="000000"/>
              <w:bottom w:val="single" w:sz="4" w:space="0" w:color="000000"/>
              <w:right w:val="single" w:sz="4" w:space="0" w:color="000000"/>
            </w:tcBorders>
            <w:shd w:val="clear" w:color="auto" w:fill="auto"/>
            <w:vAlign w:val="center"/>
            <w:hideMark/>
          </w:tcPr>
          <w:p w14:paraId="44E685AB" w14:textId="77777777" w:rsidR="00506CEA" w:rsidRPr="00AB5293" w:rsidRDefault="00506CEA"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Pr>
                <w:rFonts w:ascii="Arial" w:eastAsia="Times New Roman" w:hAnsi="Arial" w:cs="Arial"/>
                <w:color w:val="191919"/>
                <w:sz w:val="20"/>
                <w:lang w:val="en-GB"/>
              </w:rPr>
              <w:fldChar w:fldCharType="begin">
                <w:ffData>
                  <w:name w:val=""/>
                  <w:enabled/>
                  <w:calcOnExit w:val="0"/>
                  <w:textInput>
                    <w:maxLength w:val="11"/>
                    <w:format w:val="UPPERCASE"/>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r>
      <w:tr w:rsidR="00506CEA" w:rsidRPr="00A66834" w14:paraId="4404CBE4" w14:textId="77777777" w:rsidTr="009D1A4C">
        <w:trPr>
          <w:trHeight w:hRule="exact" w:val="57"/>
          <w:jc w:val="center"/>
        </w:trPr>
        <w:tc>
          <w:tcPr>
            <w:tcW w:w="10206" w:type="dxa"/>
            <w:gridSpan w:val="21"/>
            <w:tcBorders>
              <w:top w:val="single" w:sz="4" w:space="0" w:color="000000"/>
              <w:bottom w:val="single" w:sz="4" w:space="0" w:color="000000"/>
            </w:tcBorders>
            <w:shd w:val="clear" w:color="auto" w:fill="auto"/>
          </w:tcPr>
          <w:p w14:paraId="30122AE8" w14:textId="77777777" w:rsidR="00506CEA" w:rsidRPr="002E5855" w:rsidRDefault="00506CEA" w:rsidP="009D1A4C">
            <w:pPr>
              <w:spacing w:after="0" w:line="240" w:lineRule="auto"/>
              <w:rPr>
                <w:rFonts w:ascii="Arial" w:eastAsia="Times New Roman" w:hAnsi="Arial" w:cs="Arial"/>
                <w:color w:val="191919"/>
                <w:sz w:val="16"/>
                <w:szCs w:val="16"/>
                <w:lang w:val="da-DK"/>
              </w:rPr>
            </w:pPr>
          </w:p>
        </w:tc>
      </w:tr>
      <w:tr w:rsidR="00506CEA" w:rsidRPr="00A66834" w14:paraId="5AFCB9BC" w14:textId="77777777" w:rsidTr="009D1A4C">
        <w:trPr>
          <w:trHeight w:val="294"/>
          <w:jc w:val="center"/>
        </w:trPr>
        <w:tc>
          <w:tcPr>
            <w:tcW w:w="10206" w:type="dxa"/>
            <w:gridSpan w:val="21"/>
            <w:tcBorders>
              <w:top w:val="single" w:sz="4" w:space="0" w:color="000000"/>
              <w:left w:val="single" w:sz="4" w:space="0" w:color="auto"/>
              <w:bottom w:val="single" w:sz="4" w:space="0" w:color="000000"/>
              <w:right w:val="single" w:sz="4" w:space="0" w:color="auto"/>
            </w:tcBorders>
            <w:shd w:val="clear" w:color="auto" w:fill="00005E"/>
            <w:vAlign w:val="center"/>
          </w:tcPr>
          <w:p w14:paraId="070EB9DB" w14:textId="77777777" w:rsidR="00506CEA" w:rsidRPr="002E5855" w:rsidRDefault="00506CEA" w:rsidP="009D1A4C">
            <w:pPr>
              <w:spacing w:after="0" w:line="240" w:lineRule="auto"/>
              <w:rPr>
                <w:rFonts w:ascii="Arial" w:eastAsia="Times New Roman" w:hAnsi="Arial" w:cs="Arial"/>
                <w:color w:val="191919"/>
                <w:sz w:val="16"/>
                <w:szCs w:val="16"/>
                <w:lang w:val="da-DK"/>
              </w:rPr>
            </w:pPr>
            <w:bookmarkStart w:id="3" w:name="_Hlk198017146"/>
            <w:r w:rsidRPr="00F17322">
              <w:rPr>
                <w:rFonts w:ascii="Arial" w:eastAsia="Times New Roman" w:hAnsi="Arial" w:cs="Arial"/>
                <w:b/>
                <w:bCs/>
                <w:color w:val="FFFFFF" w:themeColor="background1"/>
                <w:sz w:val="18"/>
                <w:szCs w:val="18"/>
                <w:lang w:val="en-GB"/>
              </w:rPr>
              <w:t>Other information</w:t>
            </w:r>
          </w:p>
        </w:tc>
      </w:tr>
      <w:tr w:rsidR="00506CEA" w:rsidRPr="00E355A2" w14:paraId="42ADA4F7" w14:textId="77777777" w:rsidTr="009D1A4C">
        <w:trPr>
          <w:trHeight w:val="294"/>
          <w:jc w:val="center"/>
        </w:trPr>
        <w:tc>
          <w:tcPr>
            <w:tcW w:w="10206" w:type="dxa"/>
            <w:gridSpan w:val="2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E3D76" w14:textId="77777777" w:rsidR="00506CEA" w:rsidRDefault="00506CEA" w:rsidP="009D1A4C">
            <w:pPr>
              <w:spacing w:after="0" w:line="240" w:lineRule="auto"/>
              <w:rPr>
                <w:rFonts w:ascii="Arial" w:eastAsia="Times New Roman" w:hAnsi="Arial" w:cs="Arial"/>
                <w:b/>
                <w:bCs/>
                <w:color w:val="191919"/>
                <w:sz w:val="16"/>
                <w:szCs w:val="16"/>
                <w:lang w:val="en-GB"/>
              </w:rPr>
            </w:pPr>
            <w:r w:rsidRPr="00E355A2">
              <w:rPr>
                <w:rFonts w:ascii="Arial" w:eastAsia="Times New Roman" w:hAnsi="Arial" w:cs="Arial"/>
                <w:b/>
                <w:bCs/>
                <w:color w:val="191919"/>
                <w:sz w:val="16"/>
                <w:szCs w:val="16"/>
                <w:lang w:val="en-GB"/>
              </w:rPr>
              <w:t>Message to b</w:t>
            </w:r>
            <w:r>
              <w:rPr>
                <w:rFonts w:ascii="Arial" w:eastAsia="Times New Roman" w:hAnsi="Arial" w:cs="Arial"/>
                <w:b/>
                <w:bCs/>
                <w:color w:val="191919"/>
                <w:sz w:val="16"/>
                <w:szCs w:val="16"/>
                <w:lang w:val="en-GB"/>
              </w:rPr>
              <w:t>eneficiary/ purpose of payment and/or purpose code (max 140 characters)</w:t>
            </w:r>
          </w:p>
          <w:p w14:paraId="1C389B61" w14:textId="77777777" w:rsidR="00506CEA" w:rsidRPr="00E355A2" w:rsidRDefault="00506CEA" w:rsidP="009D1A4C">
            <w:pPr>
              <w:spacing w:after="0" w:line="240" w:lineRule="auto"/>
              <w:rPr>
                <w:rFonts w:ascii="Arial" w:eastAsia="Times New Roman" w:hAnsi="Arial" w:cs="Arial"/>
                <w:color w:val="191919"/>
                <w:sz w:val="16"/>
                <w:szCs w:val="16"/>
                <w:lang w:val="en-GB"/>
              </w:rPr>
            </w:pPr>
            <w:r>
              <w:rPr>
                <w:rFonts w:ascii="Arial" w:eastAsia="Times New Roman" w:hAnsi="Arial" w:cs="Arial"/>
                <w:color w:val="191919"/>
                <w:sz w:val="20"/>
                <w:lang w:val="en-GB"/>
              </w:rPr>
              <w:fldChar w:fldCharType="begin">
                <w:ffData>
                  <w:name w:val=""/>
                  <w:enabled/>
                  <w:calcOnExit w:val="0"/>
                  <w:textInput>
                    <w:maxLength w:val="14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r>
      <w:tr w:rsidR="00506CEA" w:rsidRPr="002E5855" w14:paraId="4C028282" w14:textId="77777777" w:rsidTr="009D1A4C">
        <w:trPr>
          <w:trHeight w:val="294"/>
          <w:jc w:val="center"/>
        </w:trPr>
        <w:tc>
          <w:tcPr>
            <w:tcW w:w="10206" w:type="dxa"/>
            <w:gridSpan w:val="21"/>
            <w:tcBorders>
              <w:top w:val="single" w:sz="4" w:space="0" w:color="000000"/>
              <w:left w:val="single" w:sz="4" w:space="0" w:color="000000"/>
              <w:bottom w:val="single" w:sz="4" w:space="0" w:color="auto"/>
              <w:right w:val="single" w:sz="4" w:space="0" w:color="000000"/>
            </w:tcBorders>
            <w:shd w:val="clear" w:color="auto" w:fill="auto"/>
            <w:vAlign w:val="center"/>
            <w:hideMark/>
          </w:tcPr>
          <w:p w14:paraId="1A9E7192" w14:textId="77777777" w:rsidR="00506CEA" w:rsidRDefault="00506CEA" w:rsidP="009D1A4C">
            <w:pPr>
              <w:spacing w:after="0" w:line="240" w:lineRule="auto"/>
              <w:rPr>
                <w:rFonts w:ascii="Arial" w:eastAsia="Times New Roman" w:hAnsi="Arial" w:cs="Arial"/>
                <w:b/>
                <w:bCs/>
                <w:color w:val="191919"/>
                <w:sz w:val="16"/>
                <w:szCs w:val="16"/>
                <w:lang w:val="en-GB"/>
              </w:rPr>
            </w:pPr>
            <w:r w:rsidRPr="00E355A2">
              <w:rPr>
                <w:rFonts w:ascii="Arial" w:eastAsia="Times New Roman" w:hAnsi="Arial" w:cs="Arial"/>
                <w:b/>
                <w:bCs/>
                <w:color w:val="191919"/>
                <w:sz w:val="16"/>
                <w:szCs w:val="16"/>
                <w:lang w:val="en-GB"/>
              </w:rPr>
              <w:t xml:space="preserve">Ref. </w:t>
            </w:r>
            <w:r>
              <w:rPr>
                <w:rFonts w:ascii="Arial" w:eastAsia="Times New Roman" w:hAnsi="Arial" w:cs="Arial"/>
                <w:b/>
                <w:bCs/>
                <w:color w:val="191919"/>
                <w:sz w:val="16"/>
                <w:szCs w:val="16"/>
                <w:lang w:val="en-GB"/>
              </w:rPr>
              <w:t>to debit account holder (max 20 characters)</w:t>
            </w:r>
          </w:p>
          <w:p w14:paraId="4B77BFB6" w14:textId="77777777" w:rsidR="00506CEA" w:rsidRPr="002E5855" w:rsidRDefault="00506CEA" w:rsidP="009D1A4C">
            <w:pPr>
              <w:spacing w:after="0" w:line="240" w:lineRule="auto"/>
              <w:rPr>
                <w:rFonts w:ascii="Arial" w:eastAsia="Times New Roman" w:hAnsi="Arial" w:cs="Arial"/>
                <w:color w:val="191919"/>
                <w:sz w:val="16"/>
                <w:szCs w:val="16"/>
                <w:lang w:val="en-GB"/>
              </w:rPr>
            </w:pPr>
            <w:r w:rsidRPr="00300171">
              <w:rPr>
                <w:rFonts w:ascii="Arial" w:eastAsia="Times New Roman" w:hAnsi="Arial" w:cs="Arial"/>
                <w:color w:val="191919"/>
                <w:sz w:val="20"/>
                <w:lang w:val="en-GB"/>
              </w:rPr>
              <w:fldChar w:fldCharType="begin">
                <w:ffData>
                  <w:name w:val="Text1"/>
                  <w:enabled/>
                  <w:calcOnExit w:val="0"/>
                  <w:textInput>
                    <w:maxLength w:val="20"/>
                  </w:textInput>
                </w:ffData>
              </w:fldChar>
            </w:r>
            <w:bookmarkStart w:id="4" w:name="Text1"/>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bookmarkEnd w:id="4"/>
          </w:p>
        </w:tc>
      </w:tr>
      <w:bookmarkEnd w:id="3"/>
      <w:tr w:rsidR="00506CEA" w:rsidRPr="002E5855" w14:paraId="46A0C4E5" w14:textId="77777777" w:rsidTr="009D1A4C">
        <w:trPr>
          <w:trHeight w:hRule="exact" w:val="57"/>
          <w:jc w:val="center"/>
        </w:trPr>
        <w:tc>
          <w:tcPr>
            <w:tcW w:w="10206" w:type="dxa"/>
            <w:gridSpan w:val="21"/>
            <w:tcBorders>
              <w:top w:val="single" w:sz="4" w:space="0" w:color="auto"/>
              <w:bottom w:val="single" w:sz="4" w:space="0" w:color="auto"/>
            </w:tcBorders>
            <w:shd w:val="clear" w:color="auto" w:fill="auto"/>
            <w:vAlign w:val="center"/>
          </w:tcPr>
          <w:p w14:paraId="17558374" w14:textId="77777777" w:rsidR="00506CEA" w:rsidRPr="00E355A2" w:rsidRDefault="00506CEA" w:rsidP="009D1A4C">
            <w:pPr>
              <w:spacing w:after="0" w:line="240" w:lineRule="auto"/>
              <w:rPr>
                <w:rFonts w:ascii="Arial" w:eastAsia="Times New Roman" w:hAnsi="Arial" w:cs="Arial"/>
                <w:b/>
                <w:bCs/>
                <w:color w:val="191919"/>
                <w:sz w:val="16"/>
                <w:szCs w:val="16"/>
                <w:lang w:val="en-GB"/>
              </w:rPr>
            </w:pPr>
          </w:p>
        </w:tc>
      </w:tr>
      <w:tr w:rsidR="00506CEA" w:rsidRPr="002E5855" w14:paraId="5A6CBF81" w14:textId="77777777" w:rsidTr="009D1A4C">
        <w:trPr>
          <w:trHeight w:val="294"/>
          <w:jc w:val="center"/>
        </w:trPr>
        <w:tc>
          <w:tcPr>
            <w:tcW w:w="10206" w:type="dxa"/>
            <w:gridSpan w:val="21"/>
            <w:tcBorders>
              <w:top w:val="single" w:sz="4" w:space="0" w:color="000000"/>
              <w:left w:val="single" w:sz="4" w:space="0" w:color="auto"/>
              <w:bottom w:val="single" w:sz="4" w:space="0" w:color="000000"/>
              <w:right w:val="single" w:sz="4" w:space="0" w:color="auto"/>
            </w:tcBorders>
            <w:shd w:val="clear" w:color="auto" w:fill="00005E"/>
            <w:vAlign w:val="center"/>
          </w:tcPr>
          <w:p w14:paraId="20AE512C" w14:textId="2FB71CBD" w:rsidR="00506CEA" w:rsidRPr="00F70AEE" w:rsidRDefault="00506CEA" w:rsidP="009D1A4C">
            <w:pPr>
              <w:spacing w:after="0" w:line="240" w:lineRule="auto"/>
              <w:rPr>
                <w:rFonts w:ascii="Arial" w:eastAsia="Times New Roman" w:hAnsi="Arial" w:cs="Arial"/>
                <w:color w:val="191919"/>
                <w:sz w:val="16"/>
                <w:szCs w:val="16"/>
                <w:lang w:val="en-GB"/>
              </w:rPr>
            </w:pPr>
            <w:r w:rsidRPr="000A790C">
              <w:rPr>
                <w:rFonts w:ascii="Arial" w:eastAsia="Times New Roman" w:hAnsi="Arial" w:cs="Arial"/>
                <w:b/>
                <w:bCs/>
                <w:color w:val="FFFFFF" w:themeColor="background1"/>
                <w:sz w:val="18"/>
                <w:szCs w:val="18"/>
                <w:lang w:val="en-GB"/>
              </w:rPr>
              <w:t xml:space="preserve">Additional information - Required only for transfers to </w:t>
            </w:r>
            <w:r w:rsidR="00F70AEE" w:rsidRPr="00F70AEE">
              <w:rPr>
                <w:rFonts w:ascii="Arial" w:eastAsia="Times New Roman" w:hAnsi="Arial" w:cs="Arial"/>
                <w:b/>
                <w:bCs/>
                <w:color w:val="FFFFFF" w:themeColor="background1"/>
                <w:sz w:val="18"/>
                <w:szCs w:val="18"/>
                <w:lang w:val="en-GB"/>
              </w:rPr>
              <w:t>EU High-Risk Third Countries</w:t>
            </w:r>
          </w:p>
        </w:tc>
      </w:tr>
      <w:tr w:rsidR="00506CEA" w:rsidRPr="00E355A2" w14:paraId="51B078F7" w14:textId="77777777" w:rsidTr="009D1A4C">
        <w:trPr>
          <w:trHeight w:val="294"/>
          <w:jc w:val="center"/>
        </w:trPr>
        <w:tc>
          <w:tcPr>
            <w:tcW w:w="10206" w:type="dxa"/>
            <w:gridSpan w:val="2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FB8C63" w14:textId="77777777" w:rsidR="00506CEA" w:rsidRDefault="00506CEA" w:rsidP="009D1A4C">
            <w:pPr>
              <w:spacing w:after="0" w:line="240" w:lineRule="auto"/>
              <w:ind w:right="177"/>
              <w:rPr>
                <w:rFonts w:ascii="Arial" w:eastAsia="Times New Roman" w:hAnsi="Arial" w:cs="Arial"/>
                <w:b/>
                <w:bCs/>
                <w:color w:val="191919"/>
                <w:sz w:val="16"/>
                <w:szCs w:val="16"/>
                <w:lang w:val="en-GB"/>
              </w:rPr>
            </w:pPr>
            <w:r w:rsidRPr="00E91DF2">
              <w:rPr>
                <w:rFonts w:ascii="Arial" w:eastAsia="Times New Roman" w:hAnsi="Arial" w:cs="Arial"/>
                <w:b/>
                <w:bCs/>
                <w:color w:val="191919"/>
                <w:sz w:val="16"/>
                <w:szCs w:val="16"/>
                <w:lang w:val="en-GB"/>
              </w:rPr>
              <w:t xml:space="preserve">Payment recurrence: </w:t>
            </w:r>
            <w:r w:rsidRPr="00E91DF2">
              <w:rPr>
                <w:rFonts w:ascii="Arial" w:eastAsia="Times New Roman" w:hAnsi="Arial" w:cs="Arial"/>
                <w:color w:val="191919"/>
                <w:sz w:val="16"/>
                <w:szCs w:val="16"/>
                <w:lang w:val="en-GB"/>
              </w:rPr>
              <w:t>How often do you make payments to this recipient?</w:t>
            </w:r>
          </w:p>
          <w:p w14:paraId="05456140" w14:textId="77777777" w:rsidR="00506CEA" w:rsidRPr="00E355A2" w:rsidRDefault="00506CEA" w:rsidP="009D1A4C">
            <w:pPr>
              <w:spacing w:after="0" w:line="240" w:lineRule="auto"/>
              <w:rPr>
                <w:rFonts w:ascii="Arial" w:eastAsia="Times New Roman" w:hAnsi="Arial" w:cs="Arial"/>
                <w:color w:val="191919"/>
                <w:sz w:val="16"/>
                <w:szCs w:val="16"/>
                <w:lang w:val="en-GB"/>
              </w:rPr>
            </w:pPr>
            <w:r>
              <w:rPr>
                <w:rFonts w:ascii="Arial" w:eastAsia="Times New Roman" w:hAnsi="Arial" w:cs="Arial"/>
                <w:color w:val="191919"/>
                <w:sz w:val="20"/>
                <w:lang w:val="en-GB"/>
              </w:rPr>
              <w:fldChar w:fldCharType="begin">
                <w:ffData>
                  <w:name w:val=""/>
                  <w:enabled/>
                  <w:calcOnExit w:val="0"/>
                  <w:textInput>
                    <w:maxLength w:val="50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r>
      <w:tr w:rsidR="00506CEA" w:rsidRPr="002E5855" w14:paraId="653D7A49" w14:textId="77777777" w:rsidTr="009D1A4C">
        <w:trPr>
          <w:trHeight w:val="294"/>
          <w:jc w:val="center"/>
        </w:trPr>
        <w:tc>
          <w:tcPr>
            <w:tcW w:w="10206" w:type="dxa"/>
            <w:gridSpan w:val="21"/>
            <w:tcBorders>
              <w:top w:val="single" w:sz="4" w:space="0" w:color="000000"/>
              <w:left w:val="single" w:sz="4" w:space="0" w:color="000000"/>
              <w:bottom w:val="single" w:sz="4" w:space="0" w:color="auto"/>
              <w:right w:val="single" w:sz="4" w:space="0" w:color="000000"/>
            </w:tcBorders>
            <w:shd w:val="clear" w:color="auto" w:fill="auto"/>
            <w:vAlign w:val="center"/>
            <w:hideMark/>
          </w:tcPr>
          <w:p w14:paraId="7A1D75B7" w14:textId="77777777" w:rsidR="00506CEA" w:rsidRDefault="00506CEA" w:rsidP="009D1A4C">
            <w:pPr>
              <w:spacing w:after="0" w:line="240" w:lineRule="auto"/>
              <w:rPr>
                <w:rFonts w:ascii="Arial" w:eastAsia="Times New Roman" w:hAnsi="Arial" w:cs="Arial"/>
                <w:b/>
                <w:bCs/>
                <w:color w:val="191919"/>
                <w:sz w:val="16"/>
                <w:szCs w:val="16"/>
                <w:lang w:val="en-GB"/>
              </w:rPr>
            </w:pPr>
            <w:r w:rsidRPr="00E91DF2">
              <w:rPr>
                <w:rFonts w:ascii="Arial" w:eastAsia="Times New Roman" w:hAnsi="Arial" w:cs="Arial"/>
                <w:b/>
                <w:bCs/>
                <w:color w:val="191919"/>
                <w:sz w:val="16"/>
                <w:szCs w:val="16"/>
                <w:lang w:val="en-GB"/>
              </w:rPr>
              <w:t xml:space="preserve">Your relationship with the recipient: </w:t>
            </w:r>
            <w:r w:rsidRPr="00E91DF2">
              <w:rPr>
                <w:rFonts w:ascii="Arial" w:eastAsia="Times New Roman" w:hAnsi="Arial" w:cs="Arial"/>
                <w:color w:val="191919"/>
                <w:sz w:val="16"/>
                <w:szCs w:val="16"/>
                <w:lang w:val="en-GB"/>
              </w:rPr>
              <w:t>Described in sufficient detail</w:t>
            </w:r>
            <w:r w:rsidRPr="00E91DF2">
              <w:rPr>
                <w:rFonts w:ascii="Arial" w:eastAsia="Times New Roman" w:hAnsi="Arial" w:cs="Arial"/>
                <w:b/>
                <w:bCs/>
                <w:color w:val="191919"/>
                <w:sz w:val="16"/>
                <w:szCs w:val="16"/>
                <w:lang w:val="en-GB"/>
              </w:rPr>
              <w:t xml:space="preserve"> </w:t>
            </w:r>
          </w:p>
          <w:p w14:paraId="5739F373" w14:textId="77777777" w:rsidR="00506CEA" w:rsidRPr="002E5855" w:rsidRDefault="00506CEA" w:rsidP="009D1A4C">
            <w:pPr>
              <w:spacing w:after="0" w:line="240" w:lineRule="auto"/>
              <w:rPr>
                <w:rFonts w:ascii="Arial" w:eastAsia="Times New Roman" w:hAnsi="Arial" w:cs="Arial"/>
                <w:color w:val="191919"/>
                <w:sz w:val="16"/>
                <w:szCs w:val="16"/>
                <w:lang w:val="en-GB"/>
              </w:rPr>
            </w:pPr>
            <w:r>
              <w:rPr>
                <w:rFonts w:ascii="Arial" w:eastAsia="Times New Roman" w:hAnsi="Arial" w:cs="Arial"/>
                <w:color w:val="191919"/>
                <w:sz w:val="20"/>
                <w:lang w:val="en-GB"/>
              </w:rPr>
              <w:fldChar w:fldCharType="begin">
                <w:ffData>
                  <w:name w:val=""/>
                  <w:enabled/>
                  <w:calcOnExit w:val="0"/>
                  <w:textInput>
                    <w:maxLength w:val="50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r>
    </w:tbl>
    <w:p w14:paraId="6804BA71" w14:textId="77777777" w:rsidR="00506CEA" w:rsidRDefault="00506CEA" w:rsidP="00506CEA">
      <w:pPr>
        <w:spacing w:after="0" w:line="240" w:lineRule="auto"/>
        <w:ind w:left="142"/>
        <w:rPr>
          <w:rFonts w:ascii="Arial" w:eastAsia="Times New Roman" w:hAnsi="Arial" w:cs="Arial"/>
          <w:i/>
          <w:iCs/>
          <w:sz w:val="11"/>
          <w:szCs w:val="11"/>
        </w:rPr>
      </w:pPr>
    </w:p>
    <w:p w14:paraId="521A1315" w14:textId="77777777" w:rsidR="00506CEA" w:rsidRDefault="00506CEA" w:rsidP="00506CEA">
      <w:pPr>
        <w:spacing w:after="0" w:line="240" w:lineRule="auto"/>
        <w:ind w:left="142"/>
        <w:rPr>
          <w:rFonts w:ascii="Arial" w:eastAsia="Times New Roman" w:hAnsi="Arial" w:cs="Arial"/>
          <w:i/>
          <w:iCs/>
          <w:sz w:val="11"/>
          <w:szCs w:val="11"/>
        </w:rPr>
      </w:pPr>
    </w:p>
    <w:p w14:paraId="4703F4A5" w14:textId="77777777" w:rsidR="00506CEA" w:rsidRDefault="00506CEA" w:rsidP="00506CEA">
      <w:pPr>
        <w:spacing w:after="0" w:line="240" w:lineRule="auto"/>
        <w:ind w:left="142"/>
        <w:rPr>
          <w:rFonts w:ascii="Arial" w:eastAsia="Times New Roman" w:hAnsi="Arial" w:cs="Arial"/>
          <w:i/>
          <w:iCs/>
          <w:sz w:val="11"/>
          <w:szCs w:val="11"/>
        </w:rPr>
      </w:pPr>
    </w:p>
    <w:p w14:paraId="02C3528D" w14:textId="77777777" w:rsidR="00C943FE" w:rsidRDefault="00C943FE" w:rsidP="00506CEA">
      <w:pPr>
        <w:spacing w:after="0" w:line="240" w:lineRule="auto"/>
        <w:ind w:left="142"/>
        <w:rPr>
          <w:rFonts w:ascii="Arial" w:eastAsia="Times New Roman" w:hAnsi="Arial" w:cs="Arial"/>
          <w:i/>
          <w:iCs/>
          <w:sz w:val="11"/>
          <w:szCs w:val="11"/>
        </w:rPr>
      </w:pPr>
    </w:p>
    <w:p w14:paraId="6F9D47D3" w14:textId="1AA18C36" w:rsidR="00506CEA" w:rsidRDefault="00506CEA" w:rsidP="00506CEA">
      <w:pPr>
        <w:spacing w:after="0" w:line="240" w:lineRule="auto"/>
        <w:ind w:left="142"/>
        <w:rPr>
          <w:rFonts w:ascii="Arial" w:eastAsia="Times New Roman" w:hAnsi="Arial" w:cs="Arial"/>
          <w:i/>
          <w:iCs/>
          <w:sz w:val="11"/>
          <w:szCs w:val="11"/>
          <w:lang w:val="en-GB"/>
        </w:rPr>
      </w:pPr>
      <w:r w:rsidRPr="00506CEA">
        <w:rPr>
          <w:rFonts w:ascii="Arial" w:eastAsia="Times New Roman" w:hAnsi="Arial" w:cs="Arial"/>
          <w:i/>
          <w:iCs/>
          <w:sz w:val="11"/>
          <w:szCs w:val="11"/>
          <w:lang w:val="en-GB"/>
        </w:rPr>
        <w:t>Otherwise General terms and conditions for personal customers, Data processing policy and Terms and conditions for payment accounts for personal customers as well as General terms and conditions for corporate customers, Data processing policy and Terms and conditions for payment accounts for corporate customers apply.</w:t>
      </w:r>
    </w:p>
    <w:p w14:paraId="6BDB0F54" w14:textId="77777777" w:rsidR="00D33B00" w:rsidRDefault="00D33B00" w:rsidP="00506CEA">
      <w:pPr>
        <w:spacing w:after="0" w:line="240" w:lineRule="auto"/>
        <w:ind w:left="142"/>
        <w:rPr>
          <w:rFonts w:ascii="Arial" w:eastAsia="Times New Roman" w:hAnsi="Arial" w:cs="Arial"/>
          <w:i/>
          <w:iCs/>
          <w:sz w:val="11"/>
          <w:szCs w:val="11"/>
          <w:lang w:val="en-GB"/>
        </w:rPr>
      </w:pPr>
    </w:p>
    <w:tbl>
      <w:tblPr>
        <w:tblW w:w="10206" w:type="dxa"/>
        <w:jc w:val="center"/>
        <w:tblLayout w:type="fixed"/>
        <w:tblLook w:val="04A0" w:firstRow="1" w:lastRow="0" w:firstColumn="1" w:lastColumn="0" w:noHBand="0" w:noVBand="1"/>
      </w:tblPr>
      <w:tblGrid>
        <w:gridCol w:w="1917"/>
        <w:gridCol w:w="8289"/>
      </w:tblGrid>
      <w:tr w:rsidR="00506CEA" w:rsidRPr="002E5855" w14:paraId="4D9FBE07" w14:textId="77777777" w:rsidTr="00506CEA">
        <w:trPr>
          <w:trHeight w:val="294"/>
          <w:jc w:val="center"/>
        </w:trPr>
        <w:tc>
          <w:tcPr>
            <w:tcW w:w="1917" w:type="dxa"/>
            <w:tcBorders>
              <w:top w:val="single" w:sz="4" w:space="0" w:color="auto"/>
              <w:left w:val="single" w:sz="4" w:space="0" w:color="auto"/>
              <w:bottom w:val="single" w:sz="4" w:space="0" w:color="000000"/>
              <w:right w:val="nil"/>
            </w:tcBorders>
            <w:shd w:val="clear" w:color="auto" w:fill="00005E"/>
            <w:vAlign w:val="center"/>
            <w:hideMark/>
          </w:tcPr>
          <w:p w14:paraId="7350B9E7" w14:textId="77777777" w:rsidR="00366376" w:rsidRPr="00AA06EB" w:rsidRDefault="00506CEA" w:rsidP="009D1A4C">
            <w:pPr>
              <w:spacing w:after="0" w:line="240" w:lineRule="auto"/>
              <w:rPr>
                <w:rFonts w:ascii="Arial" w:eastAsia="Times New Roman" w:hAnsi="Arial" w:cs="Arial"/>
                <w:b/>
                <w:bCs/>
                <w:color w:val="FFFFFF" w:themeColor="background1"/>
                <w:sz w:val="18"/>
                <w:szCs w:val="18"/>
                <w:lang w:val="en-GB"/>
              </w:rPr>
            </w:pPr>
            <w:r w:rsidRPr="00AA06EB">
              <w:rPr>
                <w:rFonts w:ascii="Arial" w:eastAsia="Times New Roman" w:hAnsi="Arial" w:cs="Arial"/>
                <w:b/>
                <w:bCs/>
                <w:color w:val="FFFFFF" w:themeColor="background1"/>
                <w:sz w:val="18"/>
                <w:szCs w:val="18"/>
                <w:lang w:val="en-GB"/>
              </w:rPr>
              <w:t>Date and signature</w:t>
            </w:r>
          </w:p>
          <w:p w14:paraId="53CF5B4A" w14:textId="5D876C89" w:rsidR="00506CEA" w:rsidRPr="00445C34" w:rsidRDefault="00366376" w:rsidP="009D1A4C">
            <w:pPr>
              <w:spacing w:after="0" w:line="240" w:lineRule="auto"/>
              <w:rPr>
                <w:rFonts w:ascii="Arial" w:eastAsia="Times New Roman" w:hAnsi="Arial" w:cs="Arial"/>
                <w:i/>
                <w:iCs/>
                <w:color w:val="191919"/>
                <w:sz w:val="8"/>
                <w:szCs w:val="8"/>
                <w:lang w:val="en-GB"/>
              </w:rPr>
            </w:pPr>
            <w:r w:rsidRPr="00445C34">
              <w:rPr>
                <w:rFonts w:ascii="Arial" w:eastAsia="Times New Roman" w:hAnsi="Arial" w:cs="Arial"/>
                <w:b/>
                <w:bCs/>
                <w:i/>
                <w:iCs/>
                <w:color w:val="FFFFFF" w:themeColor="background1"/>
                <w:sz w:val="8"/>
                <w:szCs w:val="8"/>
                <w:lang w:val="en-GB"/>
              </w:rPr>
              <w:t>The payment form can be signed digitally</w:t>
            </w:r>
          </w:p>
        </w:tc>
        <w:tc>
          <w:tcPr>
            <w:tcW w:w="8289" w:type="dxa"/>
            <w:tcBorders>
              <w:top w:val="single" w:sz="4" w:space="0" w:color="auto"/>
              <w:left w:val="single" w:sz="4" w:space="0" w:color="auto"/>
              <w:bottom w:val="single" w:sz="4" w:space="0" w:color="auto"/>
              <w:right w:val="single" w:sz="4" w:space="0" w:color="auto"/>
            </w:tcBorders>
            <w:shd w:val="clear" w:color="auto" w:fill="auto"/>
            <w:vAlign w:val="center"/>
          </w:tcPr>
          <w:p w14:paraId="54EE1B72" w14:textId="42F2D982" w:rsidR="00506CEA" w:rsidRPr="002E5855" w:rsidRDefault="00506CEA" w:rsidP="00971843">
            <w:pPr>
              <w:spacing w:after="0" w:line="240" w:lineRule="auto"/>
              <w:rPr>
                <w:rFonts w:ascii="Arial" w:eastAsia="Times New Roman" w:hAnsi="Arial" w:cs="Arial"/>
                <w:color w:val="191919"/>
                <w:sz w:val="16"/>
                <w:szCs w:val="16"/>
                <w:lang w:val="en-GB"/>
              </w:rPr>
            </w:pPr>
            <w:r>
              <w:rPr>
                <w:rFonts w:ascii="Arial" w:eastAsia="Times New Roman" w:hAnsi="Arial" w:cs="Arial"/>
                <w:color w:val="191919"/>
                <w:sz w:val="20"/>
                <w:lang w:val="en-GB"/>
              </w:rPr>
              <w:fldChar w:fldCharType="begin">
                <w:ffData>
                  <w:name w:val=""/>
                  <w:enabled/>
                  <w:calcOnExit w:val="0"/>
                  <w:textInput>
                    <w:maxLength w:val="20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sidR="00971843">
              <w:rPr>
                <w:rFonts w:ascii="Arial" w:eastAsia="Times New Roman" w:hAnsi="Arial" w:cs="Arial"/>
                <w:color w:val="191919"/>
                <w:sz w:val="20"/>
                <w:lang w:val="en-GB"/>
              </w:rPr>
              <w:t> </w:t>
            </w:r>
            <w:r w:rsidR="00971843">
              <w:rPr>
                <w:rFonts w:ascii="Arial" w:eastAsia="Times New Roman" w:hAnsi="Arial" w:cs="Arial"/>
                <w:color w:val="191919"/>
                <w:sz w:val="20"/>
                <w:lang w:val="en-GB"/>
              </w:rPr>
              <w:t> </w:t>
            </w:r>
            <w:r w:rsidR="00971843">
              <w:rPr>
                <w:rFonts w:ascii="Arial" w:eastAsia="Times New Roman" w:hAnsi="Arial" w:cs="Arial"/>
                <w:color w:val="191919"/>
                <w:sz w:val="20"/>
                <w:lang w:val="en-GB"/>
              </w:rPr>
              <w:t> </w:t>
            </w:r>
            <w:r w:rsidR="00971843">
              <w:rPr>
                <w:rFonts w:ascii="Arial" w:eastAsia="Times New Roman" w:hAnsi="Arial" w:cs="Arial"/>
                <w:color w:val="191919"/>
                <w:sz w:val="20"/>
                <w:lang w:val="en-GB"/>
              </w:rPr>
              <w:t> </w:t>
            </w:r>
            <w:r w:rsidR="00971843">
              <w:rPr>
                <w:rFonts w:ascii="Arial" w:eastAsia="Times New Roman" w:hAnsi="Arial" w:cs="Arial"/>
                <w:color w:val="191919"/>
                <w:sz w:val="20"/>
                <w:lang w:val="en-GB"/>
              </w:rPr>
              <w:t> </w:t>
            </w:r>
            <w:r>
              <w:rPr>
                <w:rFonts w:ascii="Arial" w:eastAsia="Times New Roman" w:hAnsi="Arial" w:cs="Arial"/>
                <w:color w:val="191919"/>
                <w:sz w:val="20"/>
                <w:lang w:val="en-GB"/>
              </w:rPr>
              <w:fldChar w:fldCharType="end"/>
            </w:r>
          </w:p>
        </w:tc>
      </w:tr>
    </w:tbl>
    <w:p w14:paraId="0449F5AD" w14:textId="77777777" w:rsidR="00506CEA" w:rsidRDefault="00506CEA" w:rsidP="00506CEA">
      <w:pPr>
        <w:spacing w:after="0" w:line="240" w:lineRule="auto"/>
        <w:ind w:left="142"/>
        <w:rPr>
          <w:rFonts w:ascii="Arial" w:eastAsia="Times New Roman" w:hAnsi="Arial" w:cs="Arial"/>
          <w:i/>
          <w:iCs/>
          <w:sz w:val="11"/>
          <w:szCs w:val="11"/>
          <w:lang w:val="en-GB"/>
        </w:rPr>
      </w:pPr>
      <w:r w:rsidRPr="00E763B3">
        <w:rPr>
          <w:rFonts w:ascii="Arial" w:eastAsia="Times New Roman" w:hAnsi="Arial" w:cs="Arial"/>
          <w:i/>
          <w:iCs/>
          <w:sz w:val="11"/>
          <w:szCs w:val="11"/>
          <w:lang w:val="en-GB"/>
        </w:rPr>
        <w:t>Please note that according to section 11A of the Danish Tax Control Act Nordea must check transfers to accounts held with foreign banks etc by persons/companies liable to tax in Denmark.</w:t>
      </w:r>
    </w:p>
    <w:p w14:paraId="5049448D" w14:textId="2462AD3D" w:rsidR="00506CEA" w:rsidRDefault="00506CEA" w:rsidP="00506CEA">
      <w:pPr>
        <w:rPr>
          <w:rFonts w:ascii="Arial" w:eastAsia="Times New Roman" w:hAnsi="Arial" w:cs="Arial"/>
          <w:i/>
          <w:iCs/>
          <w:sz w:val="11"/>
          <w:szCs w:val="11"/>
          <w:lang w:val="en-GB"/>
        </w:rPr>
      </w:pPr>
      <w:r>
        <w:rPr>
          <w:rFonts w:ascii="Arial" w:eastAsia="Times New Roman" w:hAnsi="Arial" w:cs="Arial"/>
          <w:i/>
          <w:iCs/>
          <w:sz w:val="11"/>
          <w:szCs w:val="11"/>
          <w:lang w:val="en-GB"/>
        </w:rPr>
        <w:lastRenderedPageBreak/>
        <w:br w:type="page"/>
      </w:r>
    </w:p>
    <w:tbl>
      <w:tblPr>
        <w:tblpPr w:leftFromText="180" w:rightFromText="180" w:vertAnchor="page" w:horzAnchor="margin" w:tblpY="1341"/>
        <w:tblW w:w="10485" w:type="dxa"/>
        <w:tblLayout w:type="fixed"/>
        <w:tblLook w:val="04A0" w:firstRow="1" w:lastRow="0" w:firstColumn="1" w:lastColumn="0" w:noHBand="0" w:noVBand="1"/>
      </w:tblPr>
      <w:tblGrid>
        <w:gridCol w:w="1276"/>
        <w:gridCol w:w="1559"/>
        <w:gridCol w:w="709"/>
        <w:gridCol w:w="779"/>
        <w:gridCol w:w="1489"/>
        <w:gridCol w:w="4673"/>
      </w:tblGrid>
      <w:tr w:rsidR="00135B3B" w:rsidRPr="00C27BF7" w14:paraId="565DA0D8" w14:textId="77777777" w:rsidTr="00677F9B">
        <w:trPr>
          <w:trHeight w:val="294"/>
        </w:trPr>
        <w:tc>
          <w:tcPr>
            <w:tcW w:w="10485" w:type="dxa"/>
            <w:gridSpan w:val="6"/>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E0DE6D7" w14:textId="77777777" w:rsidR="00135B3B" w:rsidRPr="00C27BF7" w:rsidRDefault="004E63CD" w:rsidP="00677F9B">
            <w:pPr>
              <w:spacing w:after="0" w:line="240" w:lineRule="auto"/>
              <w:rPr>
                <w:rFonts w:ascii="Arial" w:eastAsia="Times New Roman" w:hAnsi="Arial" w:cs="Arial"/>
                <w:b/>
                <w:bCs/>
                <w:color w:val="191919"/>
                <w:sz w:val="16"/>
                <w:szCs w:val="16"/>
                <w:lang w:val="en-GB"/>
              </w:rPr>
            </w:pPr>
            <w:r w:rsidRPr="004E63CD">
              <w:rPr>
                <w:rFonts w:ascii="Arial" w:hAnsi="Arial" w:cs="Arial"/>
                <w:b/>
                <w:bCs/>
                <w:sz w:val="18"/>
                <w:szCs w:val="18"/>
              </w:rPr>
              <w:lastRenderedPageBreak/>
              <w:t>To be completed by Nordea</w:t>
            </w:r>
          </w:p>
        </w:tc>
      </w:tr>
      <w:tr w:rsidR="0035697D" w:rsidRPr="00180B27" w14:paraId="62A2289A" w14:textId="77777777" w:rsidTr="00677F9B">
        <w:trPr>
          <w:trHeight w:val="294"/>
        </w:trPr>
        <w:tc>
          <w:tcPr>
            <w:tcW w:w="1276" w:type="dxa"/>
            <w:tcBorders>
              <w:top w:val="single" w:sz="4" w:space="0" w:color="auto"/>
              <w:left w:val="single" w:sz="4" w:space="0" w:color="auto"/>
              <w:bottom w:val="single" w:sz="4" w:space="0" w:color="auto"/>
            </w:tcBorders>
            <w:shd w:val="clear" w:color="auto" w:fill="auto"/>
            <w:vAlign w:val="center"/>
          </w:tcPr>
          <w:p w14:paraId="60F05708" w14:textId="77777777" w:rsidR="0035697D" w:rsidRPr="00E355A2" w:rsidRDefault="0035697D" w:rsidP="00677F9B">
            <w:pPr>
              <w:spacing w:after="0" w:line="240" w:lineRule="auto"/>
              <w:rPr>
                <w:rFonts w:ascii="Arial" w:eastAsia="Times New Roman" w:hAnsi="Arial" w:cs="Arial"/>
                <w:b/>
                <w:bCs/>
                <w:sz w:val="16"/>
                <w:szCs w:val="16"/>
                <w:lang w:val="en-GB"/>
              </w:rPr>
            </w:pPr>
            <w:r>
              <w:rPr>
                <w:rFonts w:ascii="Arial" w:eastAsia="Times New Roman" w:hAnsi="Arial" w:cs="Arial"/>
                <w:b/>
                <w:bCs/>
                <w:sz w:val="16"/>
                <w:szCs w:val="16"/>
                <w:lang w:val="en-GB"/>
              </w:rPr>
              <w:t>Security code</w:t>
            </w:r>
          </w:p>
        </w:tc>
        <w:tc>
          <w:tcPr>
            <w:tcW w:w="1559" w:type="dxa"/>
            <w:tcBorders>
              <w:top w:val="single" w:sz="4" w:space="0" w:color="auto"/>
              <w:bottom w:val="single" w:sz="4" w:space="0" w:color="auto"/>
              <w:right w:val="single" w:sz="4" w:space="0" w:color="auto"/>
            </w:tcBorders>
            <w:shd w:val="clear" w:color="auto" w:fill="auto"/>
            <w:noWrap/>
            <w:vAlign w:val="center"/>
          </w:tcPr>
          <w:p w14:paraId="7F47C291" w14:textId="77777777" w:rsidR="0035697D" w:rsidRDefault="0035697D" w:rsidP="00677F9B">
            <w:pPr>
              <w:spacing w:after="0" w:line="240" w:lineRule="auto"/>
              <w:rPr>
                <w:rFonts w:ascii="Arial" w:eastAsia="Times New Roman" w:hAnsi="Arial" w:cs="Arial"/>
                <w:color w:val="191919"/>
                <w:sz w:val="20"/>
                <w:lang w:val="en-GB"/>
              </w:rPr>
            </w:pPr>
            <w:r>
              <w:rPr>
                <w:rFonts w:ascii="Arial" w:eastAsia="Times New Roman" w:hAnsi="Arial" w:cs="Arial"/>
                <w:color w:val="191919"/>
                <w:sz w:val="20"/>
                <w:lang w:val="en-GB"/>
              </w:rPr>
              <w:fldChar w:fldCharType="begin">
                <w:ffData>
                  <w:name w:val=""/>
                  <w:enabled/>
                  <w:calcOnExit w:val="0"/>
                  <w:textInput>
                    <w:maxLength w:val="4"/>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c>
          <w:tcPr>
            <w:tcW w:w="709" w:type="dxa"/>
            <w:tcBorders>
              <w:top w:val="single" w:sz="4" w:space="0" w:color="auto"/>
              <w:left w:val="single" w:sz="4" w:space="0" w:color="auto"/>
              <w:bottom w:val="single" w:sz="4" w:space="0" w:color="auto"/>
            </w:tcBorders>
            <w:shd w:val="clear" w:color="auto" w:fill="auto"/>
            <w:vAlign w:val="center"/>
          </w:tcPr>
          <w:p w14:paraId="7F002DC2" w14:textId="77777777" w:rsidR="0035697D" w:rsidRDefault="0035697D" w:rsidP="00677F9B">
            <w:pPr>
              <w:spacing w:after="0" w:line="240" w:lineRule="auto"/>
              <w:rPr>
                <w:rFonts w:ascii="Arial" w:eastAsia="Times New Roman" w:hAnsi="Arial" w:cs="Arial"/>
                <w:color w:val="191919"/>
                <w:sz w:val="20"/>
                <w:lang w:val="en-GB"/>
              </w:rPr>
            </w:pPr>
            <w:r w:rsidRPr="00E355A2">
              <w:rPr>
                <w:rFonts w:ascii="Arial" w:eastAsia="Times New Roman" w:hAnsi="Arial" w:cs="Arial"/>
                <w:b/>
                <w:bCs/>
                <w:sz w:val="16"/>
                <w:szCs w:val="16"/>
                <w:lang w:val="en-GB"/>
              </w:rPr>
              <w:t>Date</w:t>
            </w:r>
          </w:p>
        </w:tc>
        <w:tc>
          <w:tcPr>
            <w:tcW w:w="2268" w:type="dxa"/>
            <w:gridSpan w:val="2"/>
            <w:tcBorders>
              <w:top w:val="single" w:sz="4" w:space="0" w:color="auto"/>
              <w:bottom w:val="single" w:sz="4" w:space="0" w:color="auto"/>
              <w:right w:val="single" w:sz="4" w:space="0" w:color="auto"/>
            </w:tcBorders>
            <w:shd w:val="clear" w:color="auto" w:fill="auto"/>
            <w:vAlign w:val="center"/>
          </w:tcPr>
          <w:p w14:paraId="44E859B2" w14:textId="77777777" w:rsidR="0035697D" w:rsidRDefault="0051418A" w:rsidP="00677F9B">
            <w:pPr>
              <w:spacing w:after="0" w:line="240" w:lineRule="auto"/>
              <w:rPr>
                <w:rFonts w:ascii="Arial" w:eastAsia="Times New Roman" w:hAnsi="Arial" w:cs="Arial"/>
                <w:color w:val="191919"/>
                <w:sz w:val="20"/>
                <w:lang w:val="en-GB"/>
              </w:rPr>
            </w:pPr>
            <w:sdt>
              <w:sdtPr>
                <w:rPr>
                  <w:rFonts w:ascii="Arial" w:eastAsia="Times New Roman" w:hAnsi="Arial" w:cs="Arial"/>
                  <w:color w:val="191919"/>
                  <w:sz w:val="20"/>
                  <w:lang w:val="en-GB"/>
                </w:rPr>
                <w:id w:val="1598676212"/>
                <w:placeholder>
                  <w:docPart w:val="B7AEBB491019455EB5FA9A9BC58ED8C5"/>
                </w:placeholder>
                <w:showingPlcHdr/>
                <w:date>
                  <w:dateFormat w:val="yyyy-MM-dd"/>
                  <w:lid w:val="pl-PL"/>
                  <w:storeMappedDataAs w:val="dateTime"/>
                  <w:calendar w:val="gregorian"/>
                </w:date>
              </w:sdtPr>
              <w:sdtEndPr>
                <w:rPr>
                  <w:color w:val="BFBFBF" w:themeColor="background1" w:themeShade="BF"/>
                </w:rPr>
              </w:sdtEndPr>
              <w:sdtContent>
                <w:r w:rsidR="0035697D" w:rsidRPr="00FA535C">
                  <w:rPr>
                    <w:rStyle w:val="PlaceholderText"/>
                    <w:color w:val="BFBFBF" w:themeColor="background1" w:themeShade="BF"/>
                    <w:sz w:val="18"/>
                    <w:szCs w:val="18"/>
                  </w:rPr>
                  <w:t>Click here to enter a date</w:t>
                </w:r>
              </w:sdtContent>
            </w:sdt>
          </w:p>
        </w:tc>
        <w:tc>
          <w:tcPr>
            <w:tcW w:w="4673" w:type="dxa"/>
            <w:tcBorders>
              <w:left w:val="single" w:sz="4" w:space="0" w:color="auto"/>
              <w:right w:val="single" w:sz="4" w:space="0" w:color="auto"/>
            </w:tcBorders>
            <w:shd w:val="clear" w:color="auto" w:fill="auto"/>
            <w:vAlign w:val="center"/>
          </w:tcPr>
          <w:p w14:paraId="20C5E300" w14:textId="77777777" w:rsidR="0035697D" w:rsidRPr="00E355A2" w:rsidRDefault="0035697D" w:rsidP="00677F9B">
            <w:pPr>
              <w:spacing w:after="0" w:line="240" w:lineRule="auto"/>
              <w:rPr>
                <w:rFonts w:ascii="Arial" w:eastAsia="Times New Roman" w:hAnsi="Arial" w:cs="Arial"/>
                <w:b/>
                <w:bCs/>
                <w:sz w:val="16"/>
                <w:szCs w:val="16"/>
                <w:lang w:val="en-GB"/>
              </w:rPr>
            </w:pPr>
            <w:r w:rsidRPr="00E355A2">
              <w:rPr>
                <w:rFonts w:ascii="Arial" w:eastAsia="Times New Roman" w:hAnsi="Arial" w:cs="Arial"/>
                <w:b/>
                <w:bCs/>
                <w:sz w:val="16"/>
                <w:szCs w:val="16"/>
                <w:lang w:val="en-GB"/>
              </w:rPr>
              <w:t>Branch stamp and signature</w:t>
            </w:r>
          </w:p>
        </w:tc>
      </w:tr>
      <w:tr w:rsidR="00870143" w:rsidRPr="00180B27" w14:paraId="12F886BC" w14:textId="77777777" w:rsidTr="00677F9B">
        <w:trPr>
          <w:trHeight w:val="294"/>
        </w:trPr>
        <w:tc>
          <w:tcPr>
            <w:tcW w:w="1276" w:type="dxa"/>
            <w:tcBorders>
              <w:top w:val="single" w:sz="4" w:space="0" w:color="auto"/>
              <w:left w:val="single" w:sz="4" w:space="0" w:color="auto"/>
              <w:bottom w:val="single" w:sz="4" w:space="0" w:color="auto"/>
            </w:tcBorders>
            <w:shd w:val="clear" w:color="auto" w:fill="auto"/>
            <w:vAlign w:val="center"/>
          </w:tcPr>
          <w:p w14:paraId="01FC7F3B" w14:textId="77777777" w:rsidR="00870143" w:rsidRPr="00E355A2" w:rsidRDefault="00870143" w:rsidP="00677F9B">
            <w:pPr>
              <w:spacing w:after="0" w:line="240" w:lineRule="auto"/>
              <w:rPr>
                <w:rFonts w:ascii="Arial" w:eastAsia="Times New Roman" w:hAnsi="Arial" w:cs="Arial"/>
                <w:b/>
                <w:bCs/>
                <w:color w:val="191919"/>
                <w:sz w:val="16"/>
                <w:szCs w:val="16"/>
                <w:lang w:val="en-GB"/>
              </w:rPr>
            </w:pPr>
            <w:r w:rsidRPr="00E355A2">
              <w:rPr>
                <w:rFonts w:ascii="Arial" w:eastAsia="Times New Roman" w:hAnsi="Arial" w:cs="Arial"/>
                <w:b/>
                <w:bCs/>
                <w:color w:val="191919"/>
                <w:sz w:val="16"/>
                <w:szCs w:val="16"/>
                <w:lang w:val="en-GB"/>
              </w:rPr>
              <w:t>G-Logon</w:t>
            </w:r>
          </w:p>
        </w:tc>
        <w:tc>
          <w:tcPr>
            <w:tcW w:w="1559" w:type="dxa"/>
            <w:tcBorders>
              <w:top w:val="single" w:sz="4" w:space="0" w:color="auto"/>
              <w:bottom w:val="single" w:sz="4" w:space="0" w:color="auto"/>
              <w:right w:val="single" w:sz="4" w:space="0" w:color="auto"/>
            </w:tcBorders>
            <w:shd w:val="clear" w:color="auto" w:fill="auto"/>
            <w:vAlign w:val="center"/>
          </w:tcPr>
          <w:p w14:paraId="4EA9A165" w14:textId="77777777" w:rsidR="00870143" w:rsidRPr="00E355A2" w:rsidRDefault="00870143" w:rsidP="00677F9B">
            <w:pPr>
              <w:spacing w:after="0" w:line="240" w:lineRule="auto"/>
              <w:rPr>
                <w:rFonts w:ascii="Arial" w:eastAsia="Times New Roman" w:hAnsi="Arial" w:cs="Arial"/>
                <w:b/>
                <w:bCs/>
                <w:color w:val="191919"/>
                <w:sz w:val="16"/>
                <w:szCs w:val="16"/>
                <w:lang w:val="en-GB"/>
              </w:rPr>
            </w:pPr>
            <w:r w:rsidRPr="00300171">
              <w:rPr>
                <w:rFonts w:ascii="Arial" w:eastAsia="Times New Roman" w:hAnsi="Arial" w:cs="Arial"/>
                <w:color w:val="191919"/>
                <w:sz w:val="20"/>
                <w:lang w:val="en-GB"/>
              </w:rPr>
              <w:fldChar w:fldCharType="begin">
                <w:ffData>
                  <w:name w:val=""/>
                  <w:enabled/>
                  <w:calcOnExit w:val="0"/>
                  <w:statusText w:type="text" w:val="G-Logon should consist of 6 characters."/>
                  <w:textInput>
                    <w:maxLength w:val="6"/>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r w:rsidRPr="00300171">
              <w:rPr>
                <w:rFonts w:ascii="Arial" w:eastAsia="Times New Roman" w:hAnsi="Arial" w:cs="Arial"/>
                <w:color w:val="191919"/>
                <w:sz w:val="20"/>
                <w:lang w:val="en-GB"/>
              </w:rPr>
              <w:t> </w:t>
            </w:r>
          </w:p>
        </w:tc>
        <w:tc>
          <w:tcPr>
            <w:tcW w:w="1488" w:type="dxa"/>
            <w:gridSpan w:val="2"/>
            <w:tcBorders>
              <w:top w:val="single" w:sz="4" w:space="0" w:color="auto"/>
              <w:left w:val="single" w:sz="4" w:space="0" w:color="auto"/>
              <w:bottom w:val="single" w:sz="4" w:space="0" w:color="auto"/>
            </w:tcBorders>
            <w:shd w:val="clear" w:color="auto" w:fill="auto"/>
            <w:noWrap/>
            <w:vAlign w:val="center"/>
          </w:tcPr>
          <w:p w14:paraId="5CA18AEA" w14:textId="77777777" w:rsidR="00870143" w:rsidRPr="00180B27" w:rsidRDefault="00870143" w:rsidP="00677F9B">
            <w:pPr>
              <w:spacing w:after="0" w:line="240" w:lineRule="auto"/>
              <w:rPr>
                <w:rFonts w:ascii="Arial" w:eastAsia="Times New Roman" w:hAnsi="Arial" w:cs="Arial"/>
                <w:color w:val="191919"/>
                <w:sz w:val="16"/>
                <w:szCs w:val="16"/>
                <w:lang w:val="en-GB"/>
              </w:rPr>
            </w:pPr>
            <w:r>
              <w:rPr>
                <w:rFonts w:ascii="Arial" w:eastAsia="Times New Roman" w:hAnsi="Arial" w:cs="Arial"/>
                <w:b/>
                <w:bCs/>
                <w:color w:val="191919"/>
                <w:sz w:val="16"/>
                <w:szCs w:val="16"/>
                <w:lang w:val="en-GB"/>
              </w:rPr>
              <w:t>Branch number</w:t>
            </w:r>
            <w:r w:rsidRPr="00E355A2">
              <w:rPr>
                <w:rFonts w:ascii="Arial" w:eastAsia="Times New Roman" w:hAnsi="Arial" w:cs="Arial"/>
                <w:b/>
                <w:bCs/>
                <w:color w:val="191919"/>
                <w:sz w:val="16"/>
                <w:szCs w:val="16"/>
                <w:lang w:val="en-GB"/>
              </w:rPr>
              <w:t xml:space="preserve">     </w:t>
            </w:r>
          </w:p>
        </w:tc>
        <w:tc>
          <w:tcPr>
            <w:tcW w:w="1489" w:type="dxa"/>
            <w:tcBorders>
              <w:top w:val="single" w:sz="4" w:space="0" w:color="auto"/>
              <w:bottom w:val="single" w:sz="4" w:space="0" w:color="auto"/>
              <w:right w:val="single" w:sz="4" w:space="0" w:color="auto"/>
            </w:tcBorders>
            <w:shd w:val="clear" w:color="auto" w:fill="auto"/>
            <w:vAlign w:val="center"/>
          </w:tcPr>
          <w:p w14:paraId="3C5B2114" w14:textId="77777777" w:rsidR="00870143" w:rsidRPr="00180B27" w:rsidRDefault="00870143" w:rsidP="00677F9B">
            <w:pPr>
              <w:spacing w:after="0" w:line="240" w:lineRule="auto"/>
              <w:rPr>
                <w:rFonts w:ascii="Arial" w:eastAsia="Times New Roman" w:hAnsi="Arial" w:cs="Arial"/>
                <w:color w:val="191919"/>
                <w:sz w:val="16"/>
                <w:szCs w:val="16"/>
                <w:lang w:val="en-GB"/>
              </w:rPr>
            </w:pPr>
            <w:r w:rsidRPr="00300171">
              <w:rPr>
                <w:rFonts w:ascii="Arial" w:eastAsia="Times New Roman" w:hAnsi="Arial" w:cs="Arial"/>
                <w:color w:val="191919"/>
                <w:sz w:val="20"/>
                <w:lang w:val="en-GB"/>
              </w:rPr>
              <w:fldChar w:fldCharType="begin">
                <w:ffData>
                  <w:name w:val=""/>
                  <w:enabled/>
                  <w:calcOnExit w:val="0"/>
                  <w:textInput>
                    <w:maxLength w:val="4"/>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4673" w:type="dxa"/>
            <w:vMerge w:val="restart"/>
            <w:tcBorders>
              <w:left w:val="single" w:sz="4" w:space="0" w:color="auto"/>
              <w:right w:val="single" w:sz="4" w:space="0" w:color="auto"/>
            </w:tcBorders>
            <w:shd w:val="clear" w:color="auto" w:fill="auto"/>
            <w:vAlign w:val="center"/>
          </w:tcPr>
          <w:p w14:paraId="0F10CF97" w14:textId="77777777" w:rsidR="00870143" w:rsidRDefault="00870143" w:rsidP="00677F9B">
            <w:pPr>
              <w:spacing w:after="0" w:line="240" w:lineRule="auto"/>
              <w:rPr>
                <w:rFonts w:ascii="Arial" w:eastAsia="Times New Roman" w:hAnsi="Arial" w:cs="Arial"/>
                <w:color w:val="191919"/>
                <w:sz w:val="20"/>
                <w:lang w:val="en-GB"/>
              </w:rPr>
            </w:pPr>
          </w:p>
        </w:tc>
      </w:tr>
      <w:tr w:rsidR="00870143" w:rsidRPr="00180B27" w14:paraId="73C74323" w14:textId="77777777" w:rsidTr="00677F9B">
        <w:trPr>
          <w:trHeight w:val="294"/>
        </w:trPr>
        <w:tc>
          <w:tcPr>
            <w:tcW w:w="1276" w:type="dxa"/>
            <w:tcBorders>
              <w:top w:val="single" w:sz="4" w:space="0" w:color="auto"/>
              <w:left w:val="single" w:sz="4" w:space="0" w:color="auto"/>
              <w:bottom w:val="single" w:sz="4" w:space="0" w:color="auto"/>
            </w:tcBorders>
            <w:shd w:val="clear" w:color="auto" w:fill="auto"/>
            <w:vAlign w:val="center"/>
            <w:hideMark/>
          </w:tcPr>
          <w:p w14:paraId="63559A95" w14:textId="77777777" w:rsidR="00870143" w:rsidRPr="002E5855" w:rsidRDefault="00870143" w:rsidP="00677F9B">
            <w:pPr>
              <w:spacing w:after="0" w:line="240" w:lineRule="auto"/>
              <w:rPr>
                <w:rFonts w:ascii="Arial" w:eastAsia="Times New Roman" w:hAnsi="Arial" w:cs="Arial"/>
                <w:b/>
                <w:bCs/>
                <w:color w:val="191919"/>
                <w:sz w:val="16"/>
                <w:szCs w:val="16"/>
                <w:lang w:val="en-GB"/>
              </w:rPr>
            </w:pPr>
            <w:r>
              <w:rPr>
                <w:rFonts w:ascii="Arial" w:eastAsia="Times New Roman" w:hAnsi="Arial" w:cs="Arial"/>
                <w:b/>
                <w:bCs/>
                <w:color w:val="191919"/>
                <w:sz w:val="16"/>
                <w:szCs w:val="16"/>
                <w:lang w:val="en-GB"/>
              </w:rPr>
              <w:t xml:space="preserve">E-mail </w:t>
            </w:r>
          </w:p>
        </w:tc>
        <w:tc>
          <w:tcPr>
            <w:tcW w:w="4536" w:type="dxa"/>
            <w:gridSpan w:val="4"/>
            <w:tcBorders>
              <w:top w:val="single" w:sz="4" w:space="0" w:color="auto"/>
              <w:bottom w:val="single" w:sz="4" w:space="0" w:color="auto"/>
              <w:right w:val="single" w:sz="4" w:space="0" w:color="auto"/>
            </w:tcBorders>
            <w:shd w:val="clear" w:color="auto" w:fill="auto"/>
            <w:noWrap/>
            <w:vAlign w:val="center"/>
            <w:hideMark/>
          </w:tcPr>
          <w:p w14:paraId="6618407C" w14:textId="77777777" w:rsidR="00870143" w:rsidRPr="00300171" w:rsidRDefault="00870143" w:rsidP="00677F9B">
            <w:pPr>
              <w:spacing w:after="0" w:line="240" w:lineRule="auto"/>
              <w:rPr>
                <w:rFonts w:ascii="Arial" w:eastAsia="Times New Roman" w:hAnsi="Arial" w:cs="Arial"/>
                <w:color w:val="191919"/>
                <w:sz w:val="20"/>
                <w:lang w:val="en-GB"/>
              </w:rPr>
            </w:pPr>
            <w:r>
              <w:rPr>
                <w:rFonts w:ascii="Arial" w:eastAsia="Times New Roman" w:hAnsi="Arial" w:cs="Arial"/>
                <w:color w:val="191919"/>
                <w:sz w:val="20"/>
                <w:lang w:val="en-GB"/>
              </w:rPr>
              <w:fldChar w:fldCharType="begin">
                <w:ffData>
                  <w:name w:val=""/>
                  <w:enabled/>
                  <w:calcOnExit w:val="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r w:rsidRPr="00300171">
              <w:rPr>
                <w:rFonts w:ascii="Arial" w:eastAsia="Times New Roman" w:hAnsi="Arial" w:cs="Arial"/>
                <w:color w:val="191919"/>
                <w:sz w:val="20"/>
                <w:lang w:val="en-GB"/>
              </w:rPr>
              <w:t> </w:t>
            </w:r>
          </w:p>
        </w:tc>
        <w:tc>
          <w:tcPr>
            <w:tcW w:w="4673" w:type="dxa"/>
            <w:vMerge/>
            <w:tcBorders>
              <w:left w:val="single" w:sz="4" w:space="0" w:color="auto"/>
              <w:right w:val="single" w:sz="4" w:space="0" w:color="auto"/>
            </w:tcBorders>
            <w:shd w:val="clear" w:color="auto" w:fill="auto"/>
            <w:vAlign w:val="center"/>
            <w:hideMark/>
          </w:tcPr>
          <w:p w14:paraId="4B6EC6A3" w14:textId="77777777" w:rsidR="00870143" w:rsidRPr="00180B27" w:rsidRDefault="00870143" w:rsidP="00677F9B">
            <w:pPr>
              <w:spacing w:after="0" w:line="240" w:lineRule="auto"/>
              <w:rPr>
                <w:rFonts w:ascii="Arial" w:eastAsia="Times New Roman" w:hAnsi="Arial" w:cs="Arial"/>
                <w:color w:val="191919"/>
                <w:sz w:val="16"/>
                <w:szCs w:val="16"/>
                <w:lang w:val="en-GB"/>
              </w:rPr>
            </w:pPr>
          </w:p>
        </w:tc>
      </w:tr>
      <w:tr w:rsidR="00870143" w:rsidRPr="002E5855" w14:paraId="7FBA3E47" w14:textId="77777777" w:rsidTr="00677F9B">
        <w:trPr>
          <w:trHeight w:val="70"/>
        </w:trPr>
        <w:tc>
          <w:tcPr>
            <w:tcW w:w="1276" w:type="dxa"/>
            <w:tcBorders>
              <w:top w:val="single" w:sz="4" w:space="0" w:color="auto"/>
              <w:left w:val="single" w:sz="4" w:space="0" w:color="auto"/>
              <w:bottom w:val="single" w:sz="4" w:space="0" w:color="auto"/>
            </w:tcBorders>
            <w:shd w:val="clear" w:color="auto" w:fill="auto"/>
            <w:vAlign w:val="center"/>
          </w:tcPr>
          <w:p w14:paraId="3E679372" w14:textId="77777777" w:rsidR="00870143" w:rsidRPr="002E5855" w:rsidRDefault="00870143" w:rsidP="00677F9B">
            <w:pPr>
              <w:spacing w:after="0" w:line="240" w:lineRule="auto"/>
              <w:rPr>
                <w:rFonts w:ascii="Arial" w:eastAsia="Times New Roman" w:hAnsi="Arial" w:cs="Arial"/>
                <w:b/>
                <w:bCs/>
                <w:color w:val="191919"/>
                <w:sz w:val="16"/>
                <w:szCs w:val="16"/>
                <w:lang w:val="en-GB"/>
              </w:rPr>
            </w:pPr>
            <w:r>
              <w:rPr>
                <w:rFonts w:ascii="Arial" w:eastAsia="Times New Roman" w:hAnsi="Arial" w:cs="Arial"/>
                <w:b/>
                <w:bCs/>
                <w:color w:val="191919"/>
                <w:sz w:val="16"/>
                <w:szCs w:val="16"/>
                <w:lang w:val="en-GB"/>
              </w:rPr>
              <w:t>Additional information</w:t>
            </w:r>
          </w:p>
        </w:tc>
        <w:tc>
          <w:tcPr>
            <w:tcW w:w="4536" w:type="dxa"/>
            <w:gridSpan w:val="4"/>
            <w:tcBorders>
              <w:top w:val="single" w:sz="4" w:space="0" w:color="auto"/>
              <w:bottom w:val="single" w:sz="4" w:space="0" w:color="auto"/>
              <w:right w:val="single" w:sz="4" w:space="0" w:color="auto"/>
            </w:tcBorders>
            <w:shd w:val="clear" w:color="auto" w:fill="auto"/>
            <w:vAlign w:val="center"/>
          </w:tcPr>
          <w:p w14:paraId="26904E76" w14:textId="77777777" w:rsidR="00870143" w:rsidRPr="00D16C5C" w:rsidRDefault="00870143" w:rsidP="00677F9B">
            <w:pPr>
              <w:spacing w:after="0" w:line="240" w:lineRule="auto"/>
              <w:rPr>
                <w:rFonts w:ascii="Arial" w:eastAsia="Times New Roman" w:hAnsi="Arial" w:cs="Arial"/>
                <w:i/>
                <w:iCs/>
                <w:color w:val="191919"/>
                <w:sz w:val="16"/>
                <w:szCs w:val="16"/>
                <w:lang w:val="en-GB"/>
              </w:rPr>
            </w:pP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r>
              <w:rPr>
                <w:rFonts w:ascii="Arial" w:eastAsia="Times New Roman" w:hAnsi="Arial" w:cs="Arial"/>
                <w:color w:val="191919"/>
                <w:sz w:val="20"/>
                <w:lang w:val="en-GB"/>
              </w:rPr>
              <w:t xml:space="preserve">  </w:t>
            </w:r>
          </w:p>
        </w:tc>
        <w:tc>
          <w:tcPr>
            <w:tcW w:w="4673" w:type="dxa"/>
            <w:vMerge/>
            <w:tcBorders>
              <w:left w:val="single" w:sz="4" w:space="0" w:color="auto"/>
              <w:bottom w:val="single" w:sz="4" w:space="0" w:color="auto"/>
              <w:right w:val="single" w:sz="4" w:space="0" w:color="auto"/>
            </w:tcBorders>
            <w:shd w:val="clear" w:color="auto" w:fill="auto"/>
            <w:vAlign w:val="center"/>
          </w:tcPr>
          <w:p w14:paraId="091EDABD" w14:textId="77777777" w:rsidR="00870143" w:rsidRPr="00D16C5C" w:rsidRDefault="00870143" w:rsidP="00677F9B">
            <w:pPr>
              <w:spacing w:after="0" w:line="240" w:lineRule="auto"/>
              <w:rPr>
                <w:rFonts w:ascii="Arial" w:eastAsia="Times New Roman" w:hAnsi="Arial" w:cs="Arial"/>
                <w:i/>
                <w:iCs/>
                <w:color w:val="191919"/>
                <w:sz w:val="16"/>
                <w:szCs w:val="16"/>
                <w:lang w:val="en-GB"/>
              </w:rPr>
            </w:pPr>
          </w:p>
        </w:tc>
      </w:tr>
      <w:tr w:rsidR="00C23BCA" w:rsidRPr="002E5855" w14:paraId="7E276263" w14:textId="77777777" w:rsidTr="00677F9B">
        <w:trPr>
          <w:trHeight w:hRule="exact" w:val="57"/>
        </w:trPr>
        <w:tc>
          <w:tcPr>
            <w:tcW w:w="10485" w:type="dxa"/>
            <w:gridSpan w:val="6"/>
            <w:tcBorders>
              <w:top w:val="nil"/>
              <w:left w:val="nil"/>
              <w:bottom w:val="nil"/>
              <w:right w:val="nil"/>
            </w:tcBorders>
            <w:shd w:val="clear" w:color="auto" w:fill="auto"/>
          </w:tcPr>
          <w:p w14:paraId="26F41DC9" w14:textId="77777777" w:rsidR="00C23BCA" w:rsidRPr="002E5855" w:rsidRDefault="00C23BCA" w:rsidP="00677F9B">
            <w:pPr>
              <w:spacing w:after="0" w:line="240" w:lineRule="auto"/>
              <w:jc w:val="right"/>
              <w:rPr>
                <w:rFonts w:ascii="Arial" w:eastAsia="Times New Roman" w:hAnsi="Arial" w:cs="Arial"/>
                <w:color w:val="191919"/>
                <w:sz w:val="12"/>
                <w:szCs w:val="12"/>
                <w:lang w:val="en-GB"/>
              </w:rPr>
            </w:pPr>
          </w:p>
        </w:tc>
      </w:tr>
    </w:tbl>
    <w:p w14:paraId="41034878" w14:textId="77777777" w:rsidR="00895325" w:rsidRPr="00895325" w:rsidRDefault="00895325" w:rsidP="00895325">
      <w:pPr>
        <w:rPr>
          <w:sz w:val="2"/>
          <w:szCs w:val="16"/>
        </w:rPr>
      </w:pPr>
    </w:p>
    <w:p w14:paraId="3A342B47" w14:textId="65117A5D" w:rsidR="00895325" w:rsidRDefault="00895325" w:rsidP="00EF19BC">
      <w:pPr>
        <w:spacing w:after="120"/>
        <w:jc w:val="center"/>
        <w:rPr>
          <w:rFonts w:ascii="Arial" w:eastAsia="Times New Roman" w:hAnsi="Arial" w:cs="Arial"/>
          <w:b/>
          <w:bCs/>
          <w:color w:val="00005E"/>
          <w:sz w:val="24"/>
          <w:szCs w:val="24"/>
          <w:lang w:val="en-GB"/>
        </w:rPr>
      </w:pPr>
      <w:r>
        <w:rPr>
          <w:rFonts w:ascii="Arial" w:eastAsia="Times New Roman" w:hAnsi="Arial" w:cs="Arial"/>
          <w:b/>
          <w:bCs/>
          <w:color w:val="00005E"/>
          <w:sz w:val="24"/>
          <w:szCs w:val="24"/>
          <w:lang w:val="en-GB"/>
        </w:rPr>
        <w:t>Instruction</w:t>
      </w:r>
    </w:p>
    <w:p w14:paraId="52A40689" w14:textId="429B8F2C" w:rsidR="00895325" w:rsidRPr="00D33B00" w:rsidRDefault="00895325" w:rsidP="00EF19BC">
      <w:pPr>
        <w:spacing w:after="0"/>
        <w:rPr>
          <w:sz w:val="2"/>
          <w:szCs w:val="14"/>
        </w:rPr>
      </w:pPr>
      <w:r w:rsidRPr="00D33B00">
        <w:rPr>
          <w:b/>
          <w:bCs/>
          <w:sz w:val="14"/>
          <w:szCs w:val="14"/>
        </w:rPr>
        <w:t>Payment instruction should be filled electronically and sent as a secure email via mobile/online banking. Alternatively, it can be printed out, signed by customer and delivered to Nordea’s branch. All payment instructions that do not fulfil Nordea’s payment requirements will be rejected.</w:t>
      </w:r>
    </w:p>
    <w:tbl>
      <w:tblPr>
        <w:tblW w:w="10490" w:type="dxa"/>
        <w:jc w:val="center"/>
        <w:tblLayout w:type="fixed"/>
        <w:tblLook w:val="04A0" w:firstRow="1" w:lastRow="0" w:firstColumn="1" w:lastColumn="0" w:noHBand="0" w:noVBand="1"/>
      </w:tblPr>
      <w:tblGrid>
        <w:gridCol w:w="10490"/>
      </w:tblGrid>
      <w:tr w:rsidR="00895325" w:rsidRPr="009079D1" w14:paraId="7455132D" w14:textId="77777777" w:rsidTr="00064F60">
        <w:trPr>
          <w:jc w:val="center"/>
        </w:trPr>
        <w:tc>
          <w:tcPr>
            <w:tcW w:w="10485" w:type="dxa"/>
            <w:tcBorders>
              <w:top w:val="single" w:sz="4" w:space="0" w:color="auto"/>
              <w:left w:val="single" w:sz="4" w:space="0" w:color="auto"/>
              <w:bottom w:val="single" w:sz="4" w:space="0" w:color="000000"/>
              <w:right w:val="single" w:sz="4" w:space="0" w:color="auto"/>
            </w:tcBorders>
            <w:shd w:val="clear" w:color="auto" w:fill="00005E"/>
            <w:vAlign w:val="center"/>
          </w:tcPr>
          <w:p w14:paraId="5AC93723" w14:textId="77777777" w:rsidR="00895325" w:rsidRPr="009079D1" w:rsidRDefault="00895325" w:rsidP="009D1A4C">
            <w:pPr>
              <w:spacing w:after="0" w:line="240" w:lineRule="auto"/>
              <w:rPr>
                <w:rFonts w:ascii="Arial" w:eastAsia="Times New Roman" w:hAnsi="Arial" w:cs="Arial"/>
                <w:b/>
                <w:bCs/>
                <w:color w:val="191919"/>
                <w:sz w:val="14"/>
                <w:szCs w:val="14"/>
                <w:lang w:val="en-GB"/>
              </w:rPr>
            </w:pPr>
            <w:r w:rsidRPr="009079D1">
              <w:rPr>
                <w:rFonts w:ascii="Arial" w:eastAsia="Times New Roman" w:hAnsi="Arial" w:cs="Arial"/>
                <w:b/>
                <w:bCs/>
                <w:color w:val="FFFFFF" w:themeColor="background1"/>
                <w:sz w:val="14"/>
                <w:szCs w:val="14"/>
                <w:lang w:val="en-GB"/>
              </w:rPr>
              <w:t>Information on remitter / payer (account holder)</w:t>
            </w:r>
          </w:p>
        </w:tc>
      </w:tr>
      <w:tr w:rsidR="00895325" w:rsidRPr="009079D1" w14:paraId="48ACDC4E" w14:textId="77777777" w:rsidTr="00064F60">
        <w:trPr>
          <w:jc w:val="center"/>
        </w:trPr>
        <w:tc>
          <w:tcPr>
            <w:tcW w:w="10485" w:type="dxa"/>
            <w:tcBorders>
              <w:top w:val="single" w:sz="4" w:space="0" w:color="000000"/>
              <w:left w:val="single" w:sz="4" w:space="0" w:color="000000"/>
              <w:right w:val="single" w:sz="4" w:space="0" w:color="000000"/>
            </w:tcBorders>
            <w:shd w:val="clear" w:color="000000" w:fill="auto"/>
            <w:vAlign w:val="center"/>
          </w:tcPr>
          <w:p w14:paraId="7ECDA0E7" w14:textId="77777777" w:rsidR="00895325" w:rsidRPr="009079D1" w:rsidRDefault="00895325" w:rsidP="009D1A4C">
            <w:pPr>
              <w:spacing w:after="0"/>
              <w:jc w:val="both"/>
              <w:rPr>
                <w:sz w:val="14"/>
                <w:szCs w:val="14"/>
              </w:rPr>
            </w:pPr>
            <w:r w:rsidRPr="009079D1">
              <w:rPr>
                <w:rFonts w:cs="Arial"/>
                <w:b/>
                <w:bCs/>
                <w:sz w:val="14"/>
                <w:szCs w:val="14"/>
              </w:rPr>
              <w:t xml:space="preserve">Name/ Address/ Postal code/city </w:t>
            </w:r>
            <w:r w:rsidRPr="009079D1">
              <w:rPr>
                <w:rFonts w:cs="Arial"/>
                <w:sz w:val="14"/>
                <w:szCs w:val="14"/>
              </w:rPr>
              <w:t>(mandatory)</w:t>
            </w:r>
          </w:p>
          <w:p w14:paraId="31A2ABFD" w14:textId="77777777" w:rsidR="00895325" w:rsidRPr="009079D1" w:rsidRDefault="00895325" w:rsidP="009D1A4C">
            <w:pPr>
              <w:spacing w:after="0"/>
              <w:jc w:val="both"/>
              <w:rPr>
                <w:rFonts w:cs="Arial"/>
                <w:b/>
                <w:bCs/>
                <w:sz w:val="14"/>
                <w:szCs w:val="14"/>
              </w:rPr>
            </w:pPr>
            <w:r w:rsidRPr="009079D1">
              <w:rPr>
                <w:sz w:val="14"/>
                <w:szCs w:val="14"/>
              </w:rPr>
              <w:t xml:space="preserve">Type in the payer’s full name and address in the relevant fields. </w:t>
            </w:r>
          </w:p>
        </w:tc>
      </w:tr>
      <w:tr w:rsidR="00895325" w:rsidRPr="009079D1" w14:paraId="1B50B7EA" w14:textId="77777777" w:rsidTr="00064F60">
        <w:trPr>
          <w:jc w:val="center"/>
        </w:trPr>
        <w:tc>
          <w:tcPr>
            <w:tcW w:w="10485" w:type="dxa"/>
            <w:tcBorders>
              <w:top w:val="single" w:sz="4" w:space="0" w:color="000000"/>
              <w:left w:val="single" w:sz="4" w:space="0" w:color="000000"/>
              <w:right w:val="single" w:sz="4" w:space="0" w:color="000000"/>
            </w:tcBorders>
            <w:shd w:val="clear" w:color="000000" w:fill="auto"/>
            <w:vAlign w:val="center"/>
          </w:tcPr>
          <w:p w14:paraId="2A8C7C8C" w14:textId="77777777" w:rsidR="00895325" w:rsidRPr="009079D1" w:rsidRDefault="00895325" w:rsidP="009D1A4C">
            <w:pPr>
              <w:spacing w:after="0"/>
              <w:jc w:val="both"/>
              <w:rPr>
                <w:rFonts w:cs="Arial"/>
                <w:sz w:val="14"/>
                <w:szCs w:val="14"/>
              </w:rPr>
            </w:pPr>
            <w:r w:rsidRPr="009079D1">
              <w:rPr>
                <w:rFonts w:cs="Arial"/>
                <w:b/>
                <w:bCs/>
                <w:sz w:val="14"/>
                <w:szCs w:val="14"/>
              </w:rPr>
              <w:t xml:space="preserve">Account to be debited (10 digits) </w:t>
            </w:r>
            <w:r w:rsidRPr="009079D1">
              <w:rPr>
                <w:rFonts w:cs="Arial"/>
                <w:sz w:val="14"/>
                <w:szCs w:val="14"/>
              </w:rPr>
              <w:t>(mandatory)</w:t>
            </w:r>
          </w:p>
          <w:p w14:paraId="6A92C306" w14:textId="77777777" w:rsidR="00895325" w:rsidRPr="009079D1" w:rsidRDefault="00895325" w:rsidP="009D1A4C">
            <w:pPr>
              <w:spacing w:after="0"/>
              <w:jc w:val="both"/>
              <w:rPr>
                <w:rFonts w:cs="Arial"/>
                <w:b/>
                <w:bCs/>
                <w:sz w:val="14"/>
                <w:szCs w:val="14"/>
              </w:rPr>
            </w:pPr>
            <w:r w:rsidRPr="009079D1">
              <w:rPr>
                <w:sz w:val="14"/>
                <w:szCs w:val="14"/>
              </w:rPr>
              <w:t xml:space="preserve">Type in debit account number (last 10 digits). </w:t>
            </w:r>
          </w:p>
        </w:tc>
      </w:tr>
      <w:tr w:rsidR="00895325" w:rsidRPr="009079D1" w14:paraId="281466CD" w14:textId="77777777" w:rsidTr="00064F60">
        <w:trPr>
          <w:trHeight w:hRule="exact" w:val="57"/>
          <w:jc w:val="center"/>
        </w:trPr>
        <w:tc>
          <w:tcPr>
            <w:tcW w:w="10485" w:type="dxa"/>
            <w:tcBorders>
              <w:top w:val="single" w:sz="4" w:space="0" w:color="000000"/>
            </w:tcBorders>
            <w:shd w:val="clear" w:color="auto" w:fill="auto"/>
          </w:tcPr>
          <w:p w14:paraId="02AC53B8" w14:textId="77777777" w:rsidR="00895325" w:rsidRPr="009079D1" w:rsidRDefault="00895325" w:rsidP="009D1A4C">
            <w:pPr>
              <w:spacing w:after="0" w:line="240" w:lineRule="auto"/>
              <w:jc w:val="center"/>
              <w:rPr>
                <w:rFonts w:ascii="Arial" w:eastAsia="Times New Roman" w:hAnsi="Arial" w:cs="Arial"/>
                <w:color w:val="191919"/>
                <w:sz w:val="14"/>
                <w:szCs w:val="14"/>
                <w:lang w:val="en-GB"/>
              </w:rPr>
            </w:pPr>
          </w:p>
        </w:tc>
      </w:tr>
      <w:tr w:rsidR="00895325" w:rsidRPr="009079D1" w14:paraId="12D406C6" w14:textId="77777777" w:rsidTr="00064F60">
        <w:trPr>
          <w:jc w:val="center"/>
        </w:trPr>
        <w:tc>
          <w:tcPr>
            <w:tcW w:w="10485" w:type="dxa"/>
            <w:tcBorders>
              <w:top w:val="single" w:sz="4" w:space="0" w:color="auto"/>
              <w:left w:val="single" w:sz="4" w:space="0" w:color="auto"/>
              <w:bottom w:val="single" w:sz="4" w:space="0" w:color="000000"/>
              <w:right w:val="single" w:sz="4" w:space="0" w:color="auto"/>
            </w:tcBorders>
            <w:shd w:val="clear" w:color="auto" w:fill="00005E"/>
            <w:vAlign w:val="center"/>
          </w:tcPr>
          <w:p w14:paraId="31B89FB7" w14:textId="77777777" w:rsidR="00895325" w:rsidRPr="009079D1" w:rsidRDefault="00895325" w:rsidP="009D1A4C">
            <w:pPr>
              <w:spacing w:after="0" w:line="240" w:lineRule="auto"/>
              <w:rPr>
                <w:rFonts w:ascii="Arial" w:eastAsia="Times New Roman" w:hAnsi="Arial" w:cs="Arial"/>
                <w:color w:val="FFFFFF" w:themeColor="background1"/>
                <w:sz w:val="14"/>
                <w:szCs w:val="14"/>
                <w:lang w:val="en-GB"/>
              </w:rPr>
            </w:pPr>
            <w:r w:rsidRPr="009079D1">
              <w:rPr>
                <w:rFonts w:ascii="Arial" w:eastAsia="Times New Roman" w:hAnsi="Arial" w:cs="Arial"/>
                <w:b/>
                <w:bCs/>
                <w:color w:val="FFFFFF" w:themeColor="background1"/>
                <w:sz w:val="14"/>
                <w:szCs w:val="14"/>
                <w:lang w:val="en-GB"/>
              </w:rPr>
              <w:t>Currency and amount</w:t>
            </w:r>
          </w:p>
        </w:tc>
      </w:tr>
      <w:tr w:rsidR="00895325" w:rsidRPr="009079D1" w14:paraId="24451C06" w14:textId="77777777" w:rsidTr="00064F60">
        <w:trPr>
          <w:trHeight w:val="1251"/>
          <w:jc w:val="center"/>
        </w:trPr>
        <w:tc>
          <w:tcPr>
            <w:tcW w:w="10485" w:type="dxa"/>
            <w:tcBorders>
              <w:top w:val="single" w:sz="4" w:space="0" w:color="000000"/>
              <w:left w:val="single" w:sz="4" w:space="0" w:color="000000"/>
              <w:right w:val="single" w:sz="4" w:space="0" w:color="auto"/>
            </w:tcBorders>
            <w:shd w:val="clear" w:color="auto" w:fill="auto"/>
            <w:vAlign w:val="center"/>
          </w:tcPr>
          <w:p w14:paraId="6B14A4DB" w14:textId="77777777" w:rsidR="00895325" w:rsidRPr="009079D1" w:rsidRDefault="00895325" w:rsidP="009D1A4C">
            <w:pPr>
              <w:spacing w:after="0"/>
              <w:jc w:val="both"/>
              <w:rPr>
                <w:rFonts w:cs="Arial"/>
                <w:b/>
                <w:bCs/>
                <w:color w:val="000000"/>
                <w:sz w:val="14"/>
                <w:szCs w:val="14"/>
              </w:rPr>
            </w:pPr>
            <w:r w:rsidRPr="009079D1">
              <w:rPr>
                <w:rFonts w:cs="Arial"/>
                <w:b/>
                <w:bCs/>
                <w:color w:val="000000"/>
                <w:sz w:val="14"/>
                <w:szCs w:val="14"/>
              </w:rPr>
              <w:t>Currency/ Amount</w:t>
            </w:r>
          </w:p>
          <w:p w14:paraId="120557FA" w14:textId="77777777" w:rsidR="00895325" w:rsidRPr="009079D1" w:rsidRDefault="00895325" w:rsidP="009D1A4C">
            <w:pPr>
              <w:spacing w:after="0"/>
              <w:jc w:val="both"/>
              <w:rPr>
                <w:rFonts w:cs="Arial"/>
                <w:sz w:val="14"/>
                <w:szCs w:val="14"/>
              </w:rPr>
            </w:pPr>
            <w:r w:rsidRPr="009079D1">
              <w:rPr>
                <w:rFonts w:cs="Arial"/>
                <w:sz w:val="14"/>
                <w:szCs w:val="14"/>
              </w:rPr>
              <w:t xml:space="preserve">Choose currency from the drop-down list in the “Currency” box and type the amount of transfer in the “Amount” box. </w:t>
            </w:r>
          </w:p>
          <w:p w14:paraId="720CD361" w14:textId="77777777" w:rsidR="00895325" w:rsidRPr="009079D1" w:rsidRDefault="00895325" w:rsidP="009D1A4C">
            <w:pPr>
              <w:spacing w:after="0"/>
              <w:ind w:firstLine="322"/>
              <w:rPr>
                <w:rFonts w:cs="Arial"/>
                <w:b/>
                <w:sz w:val="14"/>
                <w:szCs w:val="14"/>
              </w:rPr>
            </w:pPr>
            <w:r w:rsidRPr="009079D1">
              <w:rPr>
                <w:rFonts w:cs="Arial"/>
                <w:b/>
                <w:sz w:val="14"/>
                <w:szCs w:val="14"/>
              </w:rPr>
              <w:t>OR</w:t>
            </w:r>
          </w:p>
          <w:p w14:paraId="71162DF7" w14:textId="77777777" w:rsidR="00895325" w:rsidRPr="009079D1" w:rsidRDefault="00895325" w:rsidP="009D1A4C">
            <w:pPr>
              <w:spacing w:after="0"/>
              <w:jc w:val="both"/>
              <w:rPr>
                <w:rFonts w:cs="Arial"/>
                <w:sz w:val="14"/>
                <w:szCs w:val="14"/>
              </w:rPr>
            </w:pPr>
            <w:r w:rsidRPr="009079D1">
              <w:rPr>
                <w:rFonts w:cs="Arial"/>
                <w:sz w:val="14"/>
                <w:szCs w:val="14"/>
              </w:rPr>
              <w:t>If you wish to indicate that an amount denominated in the currency of the debit account should be transferred in another currency, then use the two fields below instead. Type in “Equivalent amount” and “Currency of transfer”.</w:t>
            </w:r>
          </w:p>
          <w:p w14:paraId="7AEE5523" w14:textId="77777777" w:rsidR="00895325" w:rsidRPr="009079D1" w:rsidRDefault="00895325" w:rsidP="009D1A4C">
            <w:pPr>
              <w:spacing w:after="0"/>
              <w:jc w:val="both"/>
              <w:rPr>
                <w:rFonts w:ascii="Arial" w:eastAsia="Times New Roman" w:hAnsi="Arial" w:cs="Arial"/>
                <w:color w:val="191919"/>
                <w:sz w:val="14"/>
                <w:szCs w:val="14"/>
              </w:rPr>
            </w:pPr>
            <w:r w:rsidRPr="009079D1">
              <w:rPr>
                <w:rFonts w:cs="Arial"/>
                <w:sz w:val="14"/>
                <w:szCs w:val="14"/>
              </w:rPr>
              <w:t>E.g. if you make a payment from a DKK account, you can indicate, that 1.000,00 DKK should be converted and sent as EUR.</w:t>
            </w:r>
          </w:p>
        </w:tc>
      </w:tr>
      <w:tr w:rsidR="00895325" w:rsidRPr="009079D1" w14:paraId="59B578F1" w14:textId="77777777" w:rsidTr="00064F60">
        <w:trPr>
          <w:trHeight w:hRule="exact" w:val="57"/>
          <w:jc w:val="center"/>
        </w:trPr>
        <w:tc>
          <w:tcPr>
            <w:tcW w:w="10485" w:type="dxa"/>
            <w:tcBorders>
              <w:top w:val="single" w:sz="4" w:space="0" w:color="auto"/>
              <w:bottom w:val="single" w:sz="4" w:space="0" w:color="auto"/>
              <w:right w:val="single" w:sz="4" w:space="0" w:color="auto"/>
            </w:tcBorders>
            <w:shd w:val="clear" w:color="auto" w:fill="auto"/>
          </w:tcPr>
          <w:p w14:paraId="0A50D2D9" w14:textId="77777777" w:rsidR="00895325" w:rsidRPr="009079D1" w:rsidRDefault="00895325" w:rsidP="009D1A4C">
            <w:pPr>
              <w:spacing w:after="0" w:line="240" w:lineRule="auto"/>
              <w:jc w:val="both"/>
              <w:rPr>
                <w:rFonts w:ascii="Arial" w:eastAsia="Times New Roman" w:hAnsi="Arial" w:cs="Arial"/>
                <w:b/>
                <w:bCs/>
                <w:color w:val="191919"/>
                <w:sz w:val="14"/>
                <w:szCs w:val="14"/>
                <w:lang w:val="en-GB"/>
              </w:rPr>
            </w:pPr>
          </w:p>
        </w:tc>
      </w:tr>
      <w:tr w:rsidR="00895325" w:rsidRPr="009079D1" w14:paraId="321B7B92" w14:textId="77777777" w:rsidTr="00064F60">
        <w:trPr>
          <w:jc w:val="center"/>
        </w:trPr>
        <w:tc>
          <w:tcPr>
            <w:tcW w:w="10485" w:type="dxa"/>
            <w:tcBorders>
              <w:top w:val="single" w:sz="4" w:space="0" w:color="auto"/>
              <w:left w:val="single" w:sz="4" w:space="0" w:color="auto"/>
              <w:bottom w:val="single" w:sz="4" w:space="0" w:color="auto"/>
              <w:right w:val="single" w:sz="4" w:space="0" w:color="auto"/>
            </w:tcBorders>
            <w:shd w:val="clear" w:color="auto" w:fill="00005E"/>
            <w:vAlign w:val="center"/>
          </w:tcPr>
          <w:p w14:paraId="21ED928A" w14:textId="77777777" w:rsidR="00895325" w:rsidRPr="009079D1" w:rsidRDefault="00895325" w:rsidP="009D1A4C">
            <w:pPr>
              <w:spacing w:after="0"/>
              <w:rPr>
                <w:rFonts w:ascii="Arial" w:hAnsi="Arial" w:cs="Arial"/>
                <w:b/>
                <w:bCs/>
                <w:sz w:val="14"/>
                <w:szCs w:val="14"/>
              </w:rPr>
            </w:pPr>
            <w:r w:rsidRPr="009079D1">
              <w:rPr>
                <w:rFonts w:ascii="Arial" w:hAnsi="Arial" w:cs="Arial"/>
                <w:b/>
                <w:bCs/>
                <w:sz w:val="14"/>
                <w:szCs w:val="14"/>
              </w:rPr>
              <w:t>Payment type and details</w:t>
            </w:r>
          </w:p>
        </w:tc>
      </w:tr>
      <w:tr w:rsidR="00895325" w:rsidRPr="009079D1" w14:paraId="7CDAF0D5" w14:textId="77777777" w:rsidTr="00064F60">
        <w:trPr>
          <w:jc w:val="center"/>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14:paraId="636055CC" w14:textId="77777777" w:rsidR="00895325" w:rsidRPr="009079D1" w:rsidRDefault="00895325" w:rsidP="009D1A4C">
            <w:pPr>
              <w:spacing w:after="0"/>
              <w:jc w:val="both"/>
              <w:rPr>
                <w:sz w:val="14"/>
                <w:szCs w:val="14"/>
              </w:rPr>
            </w:pPr>
            <w:r w:rsidRPr="009079D1">
              <w:rPr>
                <w:rFonts w:cs="Arial"/>
                <w:b/>
                <w:bCs/>
                <w:sz w:val="14"/>
                <w:szCs w:val="14"/>
              </w:rPr>
              <w:t>Payment type</w:t>
            </w:r>
          </w:p>
          <w:p w14:paraId="01C85113" w14:textId="77777777" w:rsidR="00895325" w:rsidRPr="009079D1" w:rsidRDefault="00895325" w:rsidP="009D1A4C">
            <w:pPr>
              <w:spacing w:after="0"/>
              <w:jc w:val="both"/>
              <w:rPr>
                <w:rFonts w:cs="Arial"/>
                <w:b/>
                <w:bCs/>
                <w:sz w:val="14"/>
                <w:szCs w:val="14"/>
              </w:rPr>
            </w:pPr>
            <w:r w:rsidRPr="009079D1">
              <w:rPr>
                <w:sz w:val="14"/>
                <w:szCs w:val="14"/>
              </w:rPr>
              <w:t>Please choose only one option by ticking the appropriate box.</w:t>
            </w:r>
          </w:p>
        </w:tc>
      </w:tr>
      <w:tr w:rsidR="00895325" w:rsidRPr="009079D1" w14:paraId="327C305D" w14:textId="77777777" w:rsidTr="00064F60">
        <w:trPr>
          <w:jc w:val="center"/>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14:paraId="76561EA7" w14:textId="77777777" w:rsidR="00895325" w:rsidRPr="009079D1" w:rsidRDefault="00895325" w:rsidP="009D1A4C">
            <w:pPr>
              <w:spacing w:after="0"/>
              <w:jc w:val="both"/>
              <w:rPr>
                <w:sz w:val="14"/>
                <w:szCs w:val="14"/>
              </w:rPr>
            </w:pPr>
            <w:r w:rsidRPr="009079D1">
              <w:rPr>
                <w:rFonts w:cs="Arial"/>
                <w:b/>
                <w:bCs/>
                <w:sz w:val="14"/>
                <w:szCs w:val="14"/>
              </w:rPr>
              <w:t>Fee type</w:t>
            </w:r>
          </w:p>
          <w:p w14:paraId="60E2E693" w14:textId="77777777" w:rsidR="00895325" w:rsidRPr="009079D1" w:rsidRDefault="00895325" w:rsidP="009D1A4C">
            <w:pPr>
              <w:spacing w:after="0"/>
              <w:jc w:val="both"/>
              <w:rPr>
                <w:sz w:val="14"/>
                <w:szCs w:val="14"/>
              </w:rPr>
            </w:pPr>
            <w:r w:rsidRPr="009079D1">
              <w:rPr>
                <w:sz w:val="14"/>
                <w:szCs w:val="14"/>
              </w:rPr>
              <w:t>Possible fee types (choose only one of the options):</w:t>
            </w:r>
          </w:p>
          <w:p w14:paraId="7BB4839E" w14:textId="77777777" w:rsidR="00895325" w:rsidRPr="009079D1" w:rsidRDefault="00895325" w:rsidP="009D1A4C">
            <w:pPr>
              <w:spacing w:after="0"/>
              <w:jc w:val="both"/>
              <w:rPr>
                <w:sz w:val="14"/>
                <w:szCs w:val="14"/>
              </w:rPr>
            </w:pPr>
            <w:r w:rsidRPr="009079D1">
              <w:rPr>
                <w:sz w:val="14"/>
                <w:szCs w:val="14"/>
              </w:rPr>
              <w:t>1. For all transfers to countries within the EEA</w:t>
            </w:r>
            <w:r w:rsidRPr="009079D1">
              <w:rPr>
                <w:rStyle w:val="FootnoteReference"/>
                <w:sz w:val="14"/>
                <w:szCs w:val="14"/>
              </w:rPr>
              <w:footnoteReference w:id="2"/>
            </w:r>
            <w:r w:rsidRPr="009079D1">
              <w:rPr>
                <w:sz w:val="14"/>
                <w:szCs w:val="14"/>
              </w:rPr>
              <w:t xml:space="preserve"> the remitter must pay the fee charged by Nordea and the beneficiary pays the fee charged by the beneficiary's bank (SHARE).</w:t>
            </w:r>
          </w:p>
          <w:p w14:paraId="572A4C04" w14:textId="77777777" w:rsidR="00895325" w:rsidRPr="009079D1" w:rsidRDefault="00895325" w:rsidP="009D1A4C">
            <w:pPr>
              <w:spacing w:after="0"/>
              <w:jc w:val="both"/>
              <w:rPr>
                <w:sz w:val="14"/>
                <w:szCs w:val="14"/>
              </w:rPr>
            </w:pPr>
            <w:r w:rsidRPr="009079D1">
              <w:rPr>
                <w:sz w:val="14"/>
                <w:szCs w:val="14"/>
              </w:rPr>
              <w:t>2. For transfers to countries outside the EEA</w:t>
            </w:r>
            <w:r w:rsidRPr="009079D1">
              <w:rPr>
                <w:sz w:val="14"/>
                <w:szCs w:val="14"/>
                <w:vertAlign w:val="superscript"/>
              </w:rPr>
              <w:t>2</w:t>
            </w:r>
            <w:r w:rsidRPr="009079D1">
              <w:rPr>
                <w:sz w:val="14"/>
                <w:szCs w:val="14"/>
              </w:rPr>
              <w:t xml:space="preserve"> the remitter can choose either </w:t>
            </w:r>
          </w:p>
          <w:p w14:paraId="0CB32CF8" w14:textId="77777777" w:rsidR="00895325" w:rsidRPr="009079D1" w:rsidRDefault="00895325" w:rsidP="009D1A4C">
            <w:pPr>
              <w:pStyle w:val="ListParagraph"/>
              <w:numPr>
                <w:ilvl w:val="0"/>
                <w:numId w:val="2"/>
              </w:numPr>
              <w:spacing w:after="0"/>
              <w:jc w:val="both"/>
              <w:rPr>
                <w:sz w:val="14"/>
                <w:szCs w:val="14"/>
              </w:rPr>
            </w:pPr>
            <w:r w:rsidRPr="009079D1">
              <w:rPr>
                <w:sz w:val="14"/>
                <w:szCs w:val="14"/>
              </w:rPr>
              <w:t>to pay the fee to Nordea, and the beneficiary pays the fee charged by the beneficiary's bank (</w:t>
            </w:r>
            <w:r w:rsidRPr="009079D1">
              <w:rPr>
                <w:b/>
                <w:sz w:val="14"/>
                <w:szCs w:val="14"/>
              </w:rPr>
              <w:t>SHARE</w:t>
            </w:r>
            <w:r w:rsidRPr="009079D1">
              <w:rPr>
                <w:sz w:val="14"/>
                <w:szCs w:val="14"/>
              </w:rPr>
              <w:t>), or</w:t>
            </w:r>
          </w:p>
          <w:p w14:paraId="50D0CEB4" w14:textId="77777777" w:rsidR="00895325" w:rsidRPr="009079D1" w:rsidRDefault="00895325" w:rsidP="009D1A4C">
            <w:pPr>
              <w:pStyle w:val="ListParagraph"/>
              <w:numPr>
                <w:ilvl w:val="0"/>
                <w:numId w:val="2"/>
              </w:numPr>
              <w:spacing w:after="0"/>
              <w:jc w:val="both"/>
              <w:rPr>
                <w:sz w:val="14"/>
                <w:szCs w:val="14"/>
              </w:rPr>
            </w:pPr>
            <w:r w:rsidRPr="009079D1">
              <w:rPr>
                <w:sz w:val="14"/>
                <w:szCs w:val="14"/>
              </w:rPr>
              <w:t>to pay both the fee to Nordea and the fee charged by the beneficiary's bank (</w:t>
            </w:r>
            <w:r w:rsidRPr="009079D1">
              <w:rPr>
                <w:b/>
                <w:sz w:val="14"/>
                <w:szCs w:val="14"/>
              </w:rPr>
              <w:t>OUR</w:t>
            </w:r>
            <w:r w:rsidRPr="009079D1">
              <w:rPr>
                <w:sz w:val="14"/>
                <w:szCs w:val="14"/>
              </w:rPr>
              <w:t xml:space="preserve">).  </w:t>
            </w:r>
          </w:p>
          <w:p w14:paraId="7596BA76" w14:textId="77777777" w:rsidR="00895325" w:rsidRPr="009079D1" w:rsidRDefault="00895325" w:rsidP="009D1A4C">
            <w:pPr>
              <w:spacing w:before="120" w:after="0"/>
              <w:jc w:val="both"/>
              <w:rPr>
                <w:sz w:val="14"/>
                <w:szCs w:val="14"/>
              </w:rPr>
            </w:pPr>
            <w:r w:rsidRPr="009079D1">
              <w:rPr>
                <w:sz w:val="14"/>
                <w:szCs w:val="14"/>
              </w:rPr>
              <w:t>Further fees may apply if the payment is handled by several banks.</w:t>
            </w:r>
          </w:p>
        </w:tc>
      </w:tr>
      <w:tr w:rsidR="00895325" w:rsidRPr="009079D1" w14:paraId="0C85B064" w14:textId="77777777" w:rsidTr="00064F60">
        <w:trPr>
          <w:trHeight w:hRule="exact" w:val="57"/>
          <w:jc w:val="center"/>
        </w:trPr>
        <w:tc>
          <w:tcPr>
            <w:tcW w:w="10485" w:type="dxa"/>
            <w:tcBorders>
              <w:top w:val="single" w:sz="4" w:space="0" w:color="auto"/>
              <w:bottom w:val="single" w:sz="4" w:space="0" w:color="000000"/>
            </w:tcBorders>
            <w:shd w:val="clear" w:color="auto" w:fill="auto"/>
          </w:tcPr>
          <w:p w14:paraId="61581E0D" w14:textId="77777777" w:rsidR="00895325" w:rsidRPr="009079D1" w:rsidRDefault="00895325" w:rsidP="009D1A4C">
            <w:pPr>
              <w:spacing w:after="0" w:line="240" w:lineRule="auto"/>
              <w:jc w:val="center"/>
              <w:rPr>
                <w:rFonts w:ascii="Arial" w:eastAsia="Times New Roman" w:hAnsi="Arial" w:cs="Arial"/>
                <w:color w:val="191919"/>
                <w:sz w:val="14"/>
                <w:szCs w:val="14"/>
                <w:lang w:val="en-GB"/>
              </w:rPr>
            </w:pPr>
          </w:p>
        </w:tc>
      </w:tr>
      <w:tr w:rsidR="00895325" w:rsidRPr="009079D1" w14:paraId="6B18111B" w14:textId="77777777" w:rsidTr="00064F60">
        <w:trPr>
          <w:jc w:val="center"/>
        </w:trPr>
        <w:tc>
          <w:tcPr>
            <w:tcW w:w="10485" w:type="dxa"/>
            <w:tcBorders>
              <w:top w:val="single" w:sz="4" w:space="0" w:color="000000"/>
              <w:left w:val="single" w:sz="4" w:space="0" w:color="auto"/>
              <w:bottom w:val="single" w:sz="4" w:space="0" w:color="000000"/>
              <w:right w:val="single" w:sz="4" w:space="0" w:color="auto"/>
            </w:tcBorders>
            <w:shd w:val="clear" w:color="auto" w:fill="00005E"/>
            <w:vAlign w:val="center"/>
          </w:tcPr>
          <w:p w14:paraId="7FCCB3BB" w14:textId="77777777" w:rsidR="00895325" w:rsidRPr="009079D1" w:rsidRDefault="00895325" w:rsidP="009D1A4C">
            <w:pPr>
              <w:spacing w:after="0" w:line="240" w:lineRule="auto"/>
              <w:rPr>
                <w:rFonts w:ascii="Arial" w:eastAsia="Times New Roman" w:hAnsi="Arial" w:cs="Arial"/>
                <w:color w:val="191919"/>
                <w:sz w:val="14"/>
                <w:szCs w:val="14"/>
                <w:lang w:val="da-DK"/>
              </w:rPr>
            </w:pPr>
            <w:r w:rsidRPr="009079D1">
              <w:rPr>
                <w:rFonts w:ascii="Arial" w:eastAsia="Times New Roman" w:hAnsi="Arial" w:cs="Arial"/>
                <w:b/>
                <w:bCs/>
                <w:color w:val="FFFFFF" w:themeColor="background1"/>
                <w:sz w:val="14"/>
                <w:szCs w:val="14"/>
                <w:lang w:val="da-DK"/>
              </w:rPr>
              <w:t>Beneficiary information</w:t>
            </w:r>
          </w:p>
        </w:tc>
      </w:tr>
      <w:tr w:rsidR="00895325" w:rsidRPr="009079D1" w14:paraId="7D8DBC64" w14:textId="77777777" w:rsidTr="00064F60">
        <w:trPr>
          <w:jc w:val="center"/>
        </w:trPr>
        <w:tc>
          <w:tcPr>
            <w:tcW w:w="10485" w:type="dxa"/>
            <w:tcBorders>
              <w:top w:val="single" w:sz="4" w:space="0" w:color="000000"/>
              <w:left w:val="single" w:sz="4" w:space="0" w:color="000000"/>
              <w:right w:val="single" w:sz="4" w:space="0" w:color="000000"/>
            </w:tcBorders>
            <w:shd w:val="clear" w:color="auto" w:fill="auto"/>
            <w:vAlign w:val="center"/>
          </w:tcPr>
          <w:p w14:paraId="15552289" w14:textId="77777777" w:rsidR="00895325" w:rsidRPr="009079D1" w:rsidRDefault="00895325" w:rsidP="009D1A4C">
            <w:pPr>
              <w:autoSpaceDE w:val="0"/>
              <w:autoSpaceDN w:val="0"/>
              <w:adjustRightInd w:val="0"/>
              <w:spacing w:after="0" w:line="240" w:lineRule="auto"/>
              <w:jc w:val="both"/>
              <w:rPr>
                <w:rFonts w:cs="Arial"/>
                <w:color w:val="000000"/>
                <w:sz w:val="14"/>
                <w:szCs w:val="14"/>
              </w:rPr>
            </w:pPr>
            <w:r w:rsidRPr="009079D1">
              <w:rPr>
                <w:rFonts w:cs="Arial"/>
                <w:b/>
                <w:bCs/>
                <w:color w:val="000000"/>
                <w:sz w:val="14"/>
                <w:szCs w:val="14"/>
              </w:rPr>
              <w:t>Account no, IBAN for IBAN countries</w:t>
            </w:r>
            <w:r w:rsidRPr="009079D1">
              <w:rPr>
                <w:rFonts w:cs="Arial"/>
                <w:color w:val="000000"/>
                <w:sz w:val="14"/>
                <w:szCs w:val="14"/>
              </w:rPr>
              <w:t xml:space="preserve"> </w:t>
            </w:r>
          </w:p>
          <w:p w14:paraId="7E1AA0A2" w14:textId="77777777" w:rsidR="00895325" w:rsidRPr="009079D1" w:rsidRDefault="00895325" w:rsidP="009D1A4C">
            <w:pPr>
              <w:autoSpaceDE w:val="0"/>
              <w:autoSpaceDN w:val="0"/>
              <w:adjustRightInd w:val="0"/>
              <w:spacing w:after="80" w:line="240" w:lineRule="auto"/>
              <w:jc w:val="both"/>
              <w:rPr>
                <w:rFonts w:cs="Arial"/>
                <w:color w:val="000000"/>
                <w:sz w:val="14"/>
                <w:szCs w:val="14"/>
              </w:rPr>
            </w:pPr>
            <w:r w:rsidRPr="009079D1">
              <w:rPr>
                <w:rFonts w:cs="Arial"/>
                <w:sz w:val="14"/>
                <w:szCs w:val="14"/>
              </w:rPr>
              <w:t xml:space="preserve">Type in </w:t>
            </w:r>
            <w:r w:rsidRPr="009079D1">
              <w:rPr>
                <w:rFonts w:cs="Arial"/>
                <w:color w:val="000000"/>
                <w:sz w:val="14"/>
                <w:szCs w:val="14"/>
              </w:rPr>
              <w:t xml:space="preserve">the beneficiary's account number in this field. </w:t>
            </w:r>
          </w:p>
          <w:p w14:paraId="5E914FE6" w14:textId="77777777" w:rsidR="00895325" w:rsidRPr="009079D1" w:rsidRDefault="00895325" w:rsidP="009D1A4C">
            <w:pPr>
              <w:autoSpaceDE w:val="0"/>
              <w:autoSpaceDN w:val="0"/>
              <w:adjustRightInd w:val="0"/>
              <w:spacing w:after="0" w:line="240" w:lineRule="auto"/>
              <w:jc w:val="both"/>
              <w:rPr>
                <w:rFonts w:cs="Arial"/>
                <w:color w:val="000000"/>
                <w:sz w:val="14"/>
                <w:szCs w:val="14"/>
              </w:rPr>
            </w:pPr>
            <w:r w:rsidRPr="009079D1">
              <w:rPr>
                <w:rFonts w:cs="Arial"/>
                <w:color w:val="000000"/>
                <w:sz w:val="14"/>
                <w:szCs w:val="14"/>
              </w:rPr>
              <w:t xml:space="preserve">For certain countries a so-called IBAN-only principle applies. This principle implies that the beneficiary’s bank is identified through the IBAN of the beneficiary. Nordea will derive all the needed information on the beneficiary’s bank from the IBAN. If you include any information on the beneficiary’s bank, such as a BIC or name and address in a payment instruction, even if it is not needed, Nordea will ignore this information and use the information that can be derived from the IBAN instead. </w:t>
            </w:r>
          </w:p>
          <w:p w14:paraId="07B31DE0" w14:textId="77777777" w:rsidR="00895325" w:rsidRPr="009079D1" w:rsidRDefault="00895325" w:rsidP="009D1A4C">
            <w:pPr>
              <w:autoSpaceDE w:val="0"/>
              <w:autoSpaceDN w:val="0"/>
              <w:adjustRightInd w:val="0"/>
              <w:spacing w:after="0" w:line="240" w:lineRule="auto"/>
              <w:jc w:val="both"/>
              <w:rPr>
                <w:rFonts w:cs="Arial"/>
                <w:b/>
                <w:bCs/>
                <w:color w:val="000000"/>
                <w:sz w:val="14"/>
                <w:szCs w:val="14"/>
              </w:rPr>
            </w:pPr>
            <w:r w:rsidRPr="009079D1">
              <w:rPr>
                <w:rFonts w:cs="Arial"/>
                <w:color w:val="000000"/>
                <w:sz w:val="14"/>
                <w:szCs w:val="14"/>
              </w:rPr>
              <w:t xml:space="preserve">Read more on the IBAN-only principle, and for which countries it applies, on </w:t>
            </w:r>
            <w:hyperlink r:id="rId8" w:history="1">
              <w:r w:rsidRPr="009079D1">
                <w:rPr>
                  <w:rStyle w:val="Hyperlink"/>
                  <w:rFonts w:cs="Times New Roman"/>
                  <w:sz w:val="14"/>
                  <w:szCs w:val="14"/>
                </w:rPr>
                <w:t>https://www.nordea.dk/erhverv/produkter/konti-betalinger/iban-codes-en.html</w:t>
              </w:r>
            </w:hyperlink>
            <w:r w:rsidRPr="009079D1">
              <w:rPr>
                <w:rFonts w:ascii="Times New Roman" w:hAnsi="Times New Roman" w:cs="Times New Roman"/>
                <w:color w:val="000000"/>
                <w:sz w:val="14"/>
                <w:szCs w:val="14"/>
              </w:rPr>
              <w:t>.</w:t>
            </w:r>
          </w:p>
        </w:tc>
      </w:tr>
      <w:tr w:rsidR="00895325" w:rsidRPr="009079D1" w14:paraId="7500717B" w14:textId="77777777" w:rsidTr="00064F60">
        <w:trPr>
          <w:jc w:val="center"/>
        </w:trPr>
        <w:tc>
          <w:tcPr>
            <w:tcW w:w="10485" w:type="dxa"/>
            <w:tcBorders>
              <w:top w:val="single" w:sz="4" w:space="0" w:color="000000"/>
              <w:left w:val="single" w:sz="4" w:space="0" w:color="000000"/>
              <w:right w:val="single" w:sz="4" w:space="0" w:color="000000"/>
            </w:tcBorders>
            <w:shd w:val="clear" w:color="auto" w:fill="auto"/>
            <w:vAlign w:val="center"/>
          </w:tcPr>
          <w:p w14:paraId="41813400" w14:textId="77777777" w:rsidR="00895325" w:rsidRPr="009079D1" w:rsidRDefault="00895325" w:rsidP="009D1A4C">
            <w:pPr>
              <w:autoSpaceDE w:val="0"/>
              <w:autoSpaceDN w:val="0"/>
              <w:adjustRightInd w:val="0"/>
              <w:spacing w:after="0"/>
              <w:jc w:val="both"/>
              <w:rPr>
                <w:rFonts w:cs="Arial"/>
                <w:sz w:val="14"/>
                <w:szCs w:val="14"/>
              </w:rPr>
            </w:pPr>
            <w:r w:rsidRPr="009079D1">
              <w:rPr>
                <w:rFonts w:cs="Arial"/>
                <w:b/>
                <w:bCs/>
                <w:sz w:val="14"/>
                <w:szCs w:val="14"/>
              </w:rPr>
              <w:t xml:space="preserve">Name/ Address/ City/state /Country </w:t>
            </w:r>
            <w:r w:rsidRPr="009079D1">
              <w:rPr>
                <w:rFonts w:cs="Arial"/>
                <w:sz w:val="14"/>
                <w:szCs w:val="14"/>
              </w:rPr>
              <w:t>(mandatory)</w:t>
            </w:r>
          </w:p>
          <w:p w14:paraId="14B4BE97" w14:textId="77777777" w:rsidR="00895325" w:rsidRPr="009079D1" w:rsidRDefault="00895325" w:rsidP="009D1A4C">
            <w:pPr>
              <w:autoSpaceDE w:val="0"/>
              <w:autoSpaceDN w:val="0"/>
              <w:adjustRightInd w:val="0"/>
              <w:spacing w:after="0" w:line="240" w:lineRule="auto"/>
              <w:jc w:val="both"/>
              <w:rPr>
                <w:rFonts w:ascii="Times New Roman" w:hAnsi="Times New Roman" w:cs="Times New Roman"/>
                <w:color w:val="000000"/>
                <w:sz w:val="14"/>
                <w:szCs w:val="14"/>
              </w:rPr>
            </w:pPr>
            <w:r w:rsidRPr="009079D1">
              <w:rPr>
                <w:rFonts w:cs="Arial"/>
                <w:sz w:val="14"/>
                <w:szCs w:val="14"/>
              </w:rPr>
              <w:t>Type in the beneficiary's name and full address – all sub-fields are mandatory.</w:t>
            </w:r>
          </w:p>
        </w:tc>
      </w:tr>
      <w:tr w:rsidR="00895325" w:rsidRPr="009079D1" w14:paraId="1F350AE7" w14:textId="77777777" w:rsidTr="00064F60">
        <w:trPr>
          <w:trHeight w:hRule="exact" w:val="57"/>
          <w:jc w:val="center"/>
        </w:trPr>
        <w:tc>
          <w:tcPr>
            <w:tcW w:w="10485" w:type="dxa"/>
            <w:tcBorders>
              <w:top w:val="single" w:sz="4" w:space="0" w:color="000000"/>
              <w:bottom w:val="single" w:sz="4" w:space="0" w:color="000000"/>
            </w:tcBorders>
            <w:shd w:val="clear" w:color="auto" w:fill="auto"/>
          </w:tcPr>
          <w:p w14:paraId="2D0E7897" w14:textId="77777777" w:rsidR="00895325" w:rsidRPr="009079D1" w:rsidRDefault="00895325" w:rsidP="009D1A4C">
            <w:pPr>
              <w:spacing w:after="0" w:line="240" w:lineRule="auto"/>
              <w:jc w:val="center"/>
              <w:rPr>
                <w:rFonts w:ascii="Arial" w:eastAsia="Times New Roman" w:hAnsi="Arial" w:cs="Arial"/>
                <w:color w:val="191919"/>
                <w:sz w:val="14"/>
                <w:szCs w:val="14"/>
                <w:lang w:val="en-GB"/>
              </w:rPr>
            </w:pPr>
          </w:p>
        </w:tc>
      </w:tr>
      <w:tr w:rsidR="00895325" w:rsidRPr="009079D1" w14:paraId="2580A001" w14:textId="77777777" w:rsidTr="00064F60">
        <w:trPr>
          <w:jc w:val="center"/>
        </w:trPr>
        <w:tc>
          <w:tcPr>
            <w:tcW w:w="10485" w:type="dxa"/>
            <w:tcBorders>
              <w:top w:val="single" w:sz="4" w:space="0" w:color="000000"/>
              <w:left w:val="single" w:sz="4" w:space="0" w:color="auto"/>
              <w:bottom w:val="single" w:sz="4" w:space="0" w:color="000000"/>
              <w:right w:val="single" w:sz="4" w:space="0" w:color="auto"/>
            </w:tcBorders>
            <w:shd w:val="clear" w:color="auto" w:fill="00005E"/>
            <w:vAlign w:val="center"/>
          </w:tcPr>
          <w:p w14:paraId="50F015C9" w14:textId="77777777" w:rsidR="00895325" w:rsidRPr="009079D1" w:rsidRDefault="00895325" w:rsidP="009D1A4C">
            <w:pPr>
              <w:spacing w:after="0" w:line="240" w:lineRule="auto"/>
              <w:rPr>
                <w:rFonts w:ascii="Arial" w:eastAsia="Times New Roman" w:hAnsi="Arial" w:cs="Arial"/>
                <w:color w:val="191919"/>
                <w:sz w:val="14"/>
                <w:szCs w:val="14"/>
                <w:lang w:val="en-GB"/>
              </w:rPr>
            </w:pPr>
            <w:r w:rsidRPr="009079D1">
              <w:rPr>
                <w:rFonts w:ascii="Arial" w:eastAsia="Times New Roman" w:hAnsi="Arial" w:cs="Arial"/>
                <w:b/>
                <w:bCs/>
                <w:color w:val="FFFFFF" w:themeColor="background1"/>
                <w:sz w:val="14"/>
                <w:szCs w:val="14"/>
                <w:lang w:val="en-GB"/>
              </w:rPr>
              <w:t>Information on beneficiary bank</w:t>
            </w:r>
          </w:p>
        </w:tc>
      </w:tr>
      <w:tr w:rsidR="00895325" w:rsidRPr="009079D1" w14:paraId="38A9CD86" w14:textId="77777777" w:rsidTr="00064F60">
        <w:trPr>
          <w:jc w:val="center"/>
        </w:trPr>
        <w:tc>
          <w:tcPr>
            <w:tcW w:w="10485" w:type="dxa"/>
            <w:tcBorders>
              <w:top w:val="single" w:sz="4" w:space="0" w:color="000000"/>
              <w:left w:val="single" w:sz="4" w:space="0" w:color="000000"/>
              <w:right w:val="single" w:sz="4" w:space="0" w:color="auto"/>
            </w:tcBorders>
            <w:shd w:val="clear" w:color="auto" w:fill="auto"/>
            <w:vAlign w:val="center"/>
          </w:tcPr>
          <w:p w14:paraId="528713FD" w14:textId="77777777" w:rsidR="00895325" w:rsidRPr="009079D1" w:rsidRDefault="00895325" w:rsidP="009D1A4C">
            <w:pPr>
              <w:spacing w:after="0" w:line="240" w:lineRule="auto"/>
              <w:jc w:val="both"/>
              <w:rPr>
                <w:rFonts w:cs="Arial"/>
                <w:b/>
                <w:bCs/>
                <w:sz w:val="14"/>
                <w:szCs w:val="14"/>
              </w:rPr>
            </w:pPr>
            <w:r w:rsidRPr="009079D1">
              <w:rPr>
                <w:rFonts w:cs="Arial"/>
                <w:b/>
                <w:bCs/>
                <w:sz w:val="14"/>
                <w:szCs w:val="14"/>
              </w:rPr>
              <w:t>BIC/ SWIFT</w:t>
            </w:r>
          </w:p>
          <w:p w14:paraId="2316B1A5" w14:textId="77777777" w:rsidR="00895325" w:rsidRPr="009079D1" w:rsidRDefault="00895325" w:rsidP="009D1A4C">
            <w:pPr>
              <w:spacing w:after="0" w:line="240" w:lineRule="auto"/>
              <w:jc w:val="both"/>
              <w:rPr>
                <w:rFonts w:cs="Arial"/>
                <w:sz w:val="14"/>
                <w:szCs w:val="14"/>
                <w:u w:val="single"/>
              </w:rPr>
            </w:pPr>
            <w:r w:rsidRPr="009079D1">
              <w:rPr>
                <w:rFonts w:cs="Arial"/>
                <w:sz w:val="14"/>
                <w:szCs w:val="14"/>
              </w:rPr>
              <w:t xml:space="preserve">Type in the 8- or 11-character BIC/ SWIFT code of the beneficiary's bank. This information is mandatory for all countries that are not so-called IBAN-only countries (see above). </w:t>
            </w:r>
          </w:p>
        </w:tc>
      </w:tr>
      <w:tr w:rsidR="00895325" w:rsidRPr="009079D1" w14:paraId="51FD1425" w14:textId="77777777" w:rsidTr="00064F60">
        <w:trPr>
          <w:jc w:val="center"/>
        </w:trPr>
        <w:tc>
          <w:tcPr>
            <w:tcW w:w="10485" w:type="dxa"/>
            <w:tcBorders>
              <w:top w:val="single" w:sz="4" w:space="0" w:color="000000"/>
              <w:left w:val="single" w:sz="4" w:space="0" w:color="000000"/>
              <w:right w:val="single" w:sz="4" w:space="0" w:color="auto"/>
            </w:tcBorders>
            <w:shd w:val="clear" w:color="auto" w:fill="auto"/>
            <w:vAlign w:val="center"/>
          </w:tcPr>
          <w:p w14:paraId="653E6B90" w14:textId="77777777" w:rsidR="00895325" w:rsidRPr="009079D1" w:rsidRDefault="00895325" w:rsidP="009D1A4C">
            <w:pPr>
              <w:autoSpaceDE w:val="0"/>
              <w:autoSpaceDN w:val="0"/>
              <w:adjustRightInd w:val="0"/>
              <w:spacing w:after="0"/>
              <w:jc w:val="both"/>
              <w:rPr>
                <w:rFonts w:cs="Arial"/>
                <w:b/>
                <w:bCs/>
                <w:sz w:val="14"/>
                <w:szCs w:val="14"/>
              </w:rPr>
            </w:pPr>
            <w:r w:rsidRPr="009079D1">
              <w:rPr>
                <w:rFonts w:cs="Arial"/>
                <w:b/>
                <w:bCs/>
                <w:sz w:val="14"/>
                <w:szCs w:val="14"/>
              </w:rPr>
              <w:t>Clearing code and/or additional mandatory codes</w:t>
            </w:r>
          </w:p>
          <w:p w14:paraId="26B16402" w14:textId="77777777" w:rsidR="00895325" w:rsidRPr="009079D1" w:rsidRDefault="00895325" w:rsidP="009D1A4C">
            <w:pPr>
              <w:spacing w:after="0" w:line="240" w:lineRule="auto"/>
              <w:jc w:val="both"/>
              <w:rPr>
                <w:rFonts w:cs="Arial"/>
                <w:sz w:val="14"/>
                <w:szCs w:val="14"/>
              </w:rPr>
            </w:pPr>
            <w:r w:rsidRPr="009079D1">
              <w:rPr>
                <w:rFonts w:cs="Arial"/>
                <w:sz w:val="14"/>
                <w:szCs w:val="14"/>
              </w:rPr>
              <w:t xml:space="preserve">In this field all additional codes can be stated e.g. clearing code. </w:t>
            </w:r>
          </w:p>
          <w:p w14:paraId="7E565B64" w14:textId="77777777" w:rsidR="00895325" w:rsidRPr="009079D1" w:rsidRDefault="00895325" w:rsidP="009D1A4C">
            <w:pPr>
              <w:spacing w:after="0" w:line="240" w:lineRule="auto"/>
              <w:jc w:val="both"/>
              <w:rPr>
                <w:rFonts w:cs="Arial"/>
                <w:sz w:val="14"/>
                <w:szCs w:val="14"/>
              </w:rPr>
            </w:pPr>
            <w:r w:rsidRPr="009079D1">
              <w:rPr>
                <w:rFonts w:cs="Arial"/>
                <w:sz w:val="14"/>
                <w:szCs w:val="14"/>
              </w:rPr>
              <w:t>Clearing code of the beneficiary's bank is recommended in case of payments to USA, Australia, Canada and South Africa. Additionally for those countries full beneficiary’s bank data should be provided (name and address). Do not include a bank code, if beneficiary’s account is an IBAN.</w:t>
            </w:r>
          </w:p>
        </w:tc>
      </w:tr>
      <w:tr w:rsidR="00895325" w:rsidRPr="009079D1" w14:paraId="5A0D9081" w14:textId="77777777" w:rsidTr="00064F60">
        <w:trPr>
          <w:jc w:val="center"/>
        </w:trPr>
        <w:tc>
          <w:tcPr>
            <w:tcW w:w="10485" w:type="dxa"/>
            <w:tcBorders>
              <w:top w:val="single" w:sz="4" w:space="0" w:color="000000"/>
              <w:left w:val="single" w:sz="4" w:space="0" w:color="000000"/>
              <w:right w:val="single" w:sz="4" w:space="0" w:color="auto"/>
            </w:tcBorders>
            <w:shd w:val="clear" w:color="auto" w:fill="auto"/>
            <w:vAlign w:val="center"/>
          </w:tcPr>
          <w:p w14:paraId="74FAC35A" w14:textId="77777777" w:rsidR="00895325" w:rsidRPr="009079D1" w:rsidRDefault="00895325" w:rsidP="009D1A4C">
            <w:pPr>
              <w:autoSpaceDE w:val="0"/>
              <w:autoSpaceDN w:val="0"/>
              <w:adjustRightInd w:val="0"/>
              <w:spacing w:after="0"/>
              <w:jc w:val="both"/>
              <w:rPr>
                <w:rFonts w:cs="Arial"/>
                <w:sz w:val="14"/>
                <w:szCs w:val="14"/>
              </w:rPr>
            </w:pPr>
            <w:r w:rsidRPr="009079D1">
              <w:rPr>
                <w:rFonts w:cs="Arial"/>
                <w:b/>
                <w:bCs/>
                <w:sz w:val="14"/>
                <w:szCs w:val="14"/>
              </w:rPr>
              <w:t>Name/ Address/ City/state</w:t>
            </w:r>
          </w:p>
          <w:p w14:paraId="532553D2" w14:textId="77777777" w:rsidR="00895325" w:rsidRPr="009079D1" w:rsidRDefault="00895325" w:rsidP="009D1A4C">
            <w:pPr>
              <w:spacing w:after="0" w:line="240" w:lineRule="auto"/>
              <w:jc w:val="both"/>
              <w:rPr>
                <w:rFonts w:ascii="Arial" w:eastAsia="Times New Roman" w:hAnsi="Arial" w:cs="Arial"/>
                <w:b/>
                <w:bCs/>
                <w:sz w:val="14"/>
                <w:szCs w:val="14"/>
              </w:rPr>
            </w:pPr>
            <w:r w:rsidRPr="009079D1">
              <w:rPr>
                <w:rFonts w:cs="Arial"/>
                <w:sz w:val="14"/>
                <w:szCs w:val="14"/>
              </w:rPr>
              <w:t xml:space="preserve">These fields are not needed for payments to so-called IBAN-only countries (see above). </w:t>
            </w:r>
          </w:p>
        </w:tc>
      </w:tr>
      <w:tr w:rsidR="00895325" w:rsidRPr="009079D1" w14:paraId="06472083" w14:textId="77777777" w:rsidTr="00064F60">
        <w:trPr>
          <w:jc w:val="center"/>
        </w:trPr>
        <w:tc>
          <w:tcPr>
            <w:tcW w:w="10485" w:type="dxa"/>
            <w:tcBorders>
              <w:top w:val="single" w:sz="4" w:space="0" w:color="000000"/>
              <w:left w:val="single" w:sz="4" w:space="0" w:color="000000"/>
              <w:right w:val="single" w:sz="4" w:space="0" w:color="auto"/>
            </w:tcBorders>
            <w:shd w:val="clear" w:color="auto" w:fill="auto"/>
            <w:vAlign w:val="center"/>
          </w:tcPr>
          <w:p w14:paraId="556D904F" w14:textId="77777777" w:rsidR="00895325" w:rsidRPr="009079D1" w:rsidRDefault="00895325" w:rsidP="009D1A4C">
            <w:pPr>
              <w:autoSpaceDE w:val="0"/>
              <w:autoSpaceDN w:val="0"/>
              <w:adjustRightInd w:val="0"/>
              <w:spacing w:after="0"/>
              <w:jc w:val="both"/>
              <w:rPr>
                <w:rFonts w:cs="Arial"/>
                <w:sz w:val="14"/>
                <w:szCs w:val="14"/>
              </w:rPr>
            </w:pPr>
            <w:r w:rsidRPr="009079D1">
              <w:rPr>
                <w:rFonts w:cs="Arial"/>
                <w:b/>
                <w:bCs/>
                <w:sz w:val="14"/>
                <w:szCs w:val="14"/>
              </w:rPr>
              <w:t>Correspondent bank BIC/SWFT</w:t>
            </w:r>
          </w:p>
          <w:p w14:paraId="674612AB" w14:textId="77777777" w:rsidR="00895325" w:rsidRPr="009079D1" w:rsidRDefault="00895325" w:rsidP="009D1A4C">
            <w:pPr>
              <w:autoSpaceDE w:val="0"/>
              <w:autoSpaceDN w:val="0"/>
              <w:adjustRightInd w:val="0"/>
              <w:spacing w:after="0"/>
              <w:jc w:val="both"/>
              <w:rPr>
                <w:rFonts w:ascii="Arial" w:eastAsia="Times New Roman" w:hAnsi="Arial" w:cs="Arial"/>
                <w:sz w:val="14"/>
                <w:szCs w:val="14"/>
              </w:rPr>
            </w:pPr>
            <w:r w:rsidRPr="009079D1">
              <w:rPr>
                <w:rFonts w:cs="Arial"/>
                <w:sz w:val="14"/>
                <w:szCs w:val="14"/>
              </w:rPr>
              <w:t>Type in the BIC/SWIFT on an intermediary bank, if a special routing of the payment is needed. This is normally not needed.</w:t>
            </w:r>
          </w:p>
        </w:tc>
      </w:tr>
      <w:tr w:rsidR="00895325" w:rsidRPr="009079D1" w14:paraId="12D8DF5E" w14:textId="77777777" w:rsidTr="00064F60">
        <w:trPr>
          <w:trHeight w:hRule="exact" w:val="57"/>
          <w:jc w:val="center"/>
        </w:trPr>
        <w:tc>
          <w:tcPr>
            <w:tcW w:w="10485" w:type="dxa"/>
            <w:tcBorders>
              <w:top w:val="single" w:sz="4" w:space="0" w:color="000000"/>
              <w:bottom w:val="single" w:sz="4" w:space="0" w:color="000000"/>
            </w:tcBorders>
            <w:shd w:val="clear" w:color="auto" w:fill="auto"/>
          </w:tcPr>
          <w:p w14:paraId="71B6F4C3" w14:textId="77777777" w:rsidR="00895325" w:rsidRPr="009079D1" w:rsidRDefault="00895325" w:rsidP="009D1A4C">
            <w:pPr>
              <w:spacing w:after="0" w:line="240" w:lineRule="auto"/>
              <w:rPr>
                <w:rFonts w:ascii="Arial" w:eastAsia="Times New Roman" w:hAnsi="Arial" w:cs="Arial"/>
                <w:color w:val="191919"/>
                <w:sz w:val="14"/>
                <w:szCs w:val="14"/>
                <w:lang w:val="en-GB"/>
              </w:rPr>
            </w:pPr>
          </w:p>
        </w:tc>
      </w:tr>
      <w:tr w:rsidR="00895325" w:rsidRPr="009079D1" w14:paraId="3A0CCBDD" w14:textId="77777777" w:rsidTr="00064F60">
        <w:trPr>
          <w:jc w:val="center"/>
        </w:trPr>
        <w:tc>
          <w:tcPr>
            <w:tcW w:w="10485" w:type="dxa"/>
            <w:tcBorders>
              <w:top w:val="single" w:sz="4" w:space="0" w:color="000000"/>
              <w:left w:val="single" w:sz="4" w:space="0" w:color="auto"/>
              <w:bottom w:val="single" w:sz="4" w:space="0" w:color="auto"/>
              <w:right w:val="single" w:sz="4" w:space="0" w:color="auto"/>
            </w:tcBorders>
            <w:shd w:val="clear" w:color="auto" w:fill="00005E"/>
            <w:vAlign w:val="center"/>
          </w:tcPr>
          <w:p w14:paraId="24FDDCD0" w14:textId="77777777" w:rsidR="00895325" w:rsidRPr="009079D1" w:rsidRDefault="00895325" w:rsidP="009D1A4C">
            <w:pPr>
              <w:spacing w:after="0" w:line="240" w:lineRule="auto"/>
              <w:rPr>
                <w:rFonts w:ascii="Arial" w:eastAsia="Times New Roman" w:hAnsi="Arial" w:cs="Arial"/>
                <w:color w:val="191919"/>
                <w:sz w:val="14"/>
                <w:szCs w:val="14"/>
                <w:lang w:val="en-GB"/>
              </w:rPr>
            </w:pPr>
            <w:r w:rsidRPr="009079D1">
              <w:rPr>
                <w:rFonts w:ascii="Arial" w:eastAsia="Times New Roman" w:hAnsi="Arial" w:cs="Arial"/>
                <w:b/>
                <w:bCs/>
                <w:color w:val="FFFFFF" w:themeColor="background1"/>
                <w:sz w:val="14"/>
                <w:szCs w:val="14"/>
                <w:lang w:val="en-GB"/>
              </w:rPr>
              <w:t>Other information</w:t>
            </w:r>
          </w:p>
        </w:tc>
      </w:tr>
      <w:tr w:rsidR="00895325" w:rsidRPr="009079D1" w14:paraId="6C927506" w14:textId="77777777" w:rsidTr="00064F60">
        <w:trPr>
          <w:jc w:val="center"/>
        </w:trPr>
        <w:tc>
          <w:tcPr>
            <w:tcW w:w="10485" w:type="dxa"/>
            <w:tcBorders>
              <w:top w:val="single" w:sz="4" w:space="0" w:color="auto"/>
              <w:left w:val="single" w:sz="4" w:space="0" w:color="auto"/>
              <w:bottom w:val="single" w:sz="2" w:space="0" w:color="auto"/>
              <w:right w:val="single" w:sz="4" w:space="0" w:color="auto"/>
            </w:tcBorders>
            <w:shd w:val="clear" w:color="auto" w:fill="auto"/>
            <w:vAlign w:val="center"/>
          </w:tcPr>
          <w:p w14:paraId="17F5AEE3" w14:textId="77777777" w:rsidR="00895325" w:rsidRPr="009079D1" w:rsidRDefault="00895325" w:rsidP="009D1A4C">
            <w:pPr>
              <w:autoSpaceDE w:val="0"/>
              <w:autoSpaceDN w:val="0"/>
              <w:adjustRightInd w:val="0"/>
              <w:spacing w:after="0"/>
              <w:jc w:val="both"/>
              <w:rPr>
                <w:rFonts w:cs="Arial"/>
                <w:sz w:val="14"/>
                <w:szCs w:val="14"/>
              </w:rPr>
            </w:pPr>
            <w:r w:rsidRPr="009079D1">
              <w:rPr>
                <w:rFonts w:cs="Arial"/>
                <w:b/>
                <w:bCs/>
                <w:sz w:val="14"/>
                <w:szCs w:val="14"/>
              </w:rPr>
              <w:t>Message to beneficiary</w:t>
            </w:r>
          </w:p>
          <w:p w14:paraId="4742E686" w14:textId="77777777" w:rsidR="00895325" w:rsidRPr="009079D1" w:rsidRDefault="00895325" w:rsidP="009D1A4C">
            <w:pPr>
              <w:autoSpaceDE w:val="0"/>
              <w:autoSpaceDN w:val="0"/>
              <w:adjustRightInd w:val="0"/>
              <w:spacing w:after="0"/>
              <w:jc w:val="both"/>
              <w:rPr>
                <w:rFonts w:cs="Arial"/>
                <w:b/>
                <w:bCs/>
                <w:sz w:val="14"/>
                <w:szCs w:val="14"/>
              </w:rPr>
            </w:pPr>
            <w:r w:rsidRPr="009079D1">
              <w:rPr>
                <w:rFonts w:cs="Arial"/>
                <w:sz w:val="14"/>
                <w:szCs w:val="14"/>
              </w:rPr>
              <w:t>This field is intended for message information to the beneficiary, e.g. invoice numbers or purpose of payment. Maximum message length is 140 characters.</w:t>
            </w:r>
          </w:p>
        </w:tc>
      </w:tr>
      <w:tr w:rsidR="00895325" w:rsidRPr="009079D1" w14:paraId="7A26FDA9" w14:textId="77777777" w:rsidTr="00064F60">
        <w:trPr>
          <w:jc w:val="center"/>
        </w:trPr>
        <w:tc>
          <w:tcPr>
            <w:tcW w:w="10485" w:type="dxa"/>
            <w:tcBorders>
              <w:top w:val="single" w:sz="2" w:space="0" w:color="auto"/>
              <w:left w:val="single" w:sz="4" w:space="0" w:color="auto"/>
              <w:bottom w:val="single" w:sz="4" w:space="0" w:color="auto"/>
              <w:right w:val="single" w:sz="4" w:space="0" w:color="auto"/>
            </w:tcBorders>
            <w:shd w:val="clear" w:color="auto" w:fill="auto"/>
            <w:vAlign w:val="center"/>
          </w:tcPr>
          <w:p w14:paraId="49A058EC" w14:textId="77777777" w:rsidR="00895325" w:rsidRPr="009079D1" w:rsidRDefault="00895325" w:rsidP="009D1A4C">
            <w:pPr>
              <w:autoSpaceDE w:val="0"/>
              <w:autoSpaceDN w:val="0"/>
              <w:adjustRightInd w:val="0"/>
              <w:spacing w:after="0"/>
              <w:jc w:val="both"/>
              <w:rPr>
                <w:rFonts w:cs="Arial"/>
                <w:sz w:val="14"/>
                <w:szCs w:val="14"/>
              </w:rPr>
            </w:pPr>
            <w:r w:rsidRPr="009079D1">
              <w:rPr>
                <w:rFonts w:cs="Arial"/>
                <w:b/>
                <w:bCs/>
                <w:sz w:val="14"/>
                <w:szCs w:val="14"/>
              </w:rPr>
              <w:t>Ref. to remitter</w:t>
            </w:r>
          </w:p>
          <w:p w14:paraId="27802563" w14:textId="77777777" w:rsidR="00895325" w:rsidRPr="009079D1" w:rsidRDefault="00895325" w:rsidP="009D1A4C">
            <w:pPr>
              <w:autoSpaceDE w:val="0"/>
              <w:autoSpaceDN w:val="0"/>
              <w:adjustRightInd w:val="0"/>
              <w:spacing w:after="0"/>
              <w:jc w:val="both"/>
              <w:rPr>
                <w:rFonts w:cs="Arial"/>
                <w:b/>
                <w:bCs/>
                <w:sz w:val="14"/>
                <w:szCs w:val="14"/>
              </w:rPr>
            </w:pPr>
            <w:r w:rsidRPr="009079D1">
              <w:rPr>
                <w:rFonts w:cs="Arial"/>
                <w:sz w:val="14"/>
                <w:szCs w:val="14"/>
              </w:rPr>
              <w:t>In this field you can type in information that will be visible only to sender. It will appear on your account statement. Maximum length is 20 characters.</w:t>
            </w:r>
          </w:p>
        </w:tc>
      </w:tr>
      <w:tr w:rsidR="00344335" w:rsidRPr="009079D1" w14:paraId="107E0BB5" w14:textId="77777777" w:rsidTr="00064F60">
        <w:trPr>
          <w:trHeight w:hRule="exact" w:val="57"/>
          <w:jc w:val="center"/>
        </w:trPr>
        <w:tc>
          <w:tcPr>
            <w:tcW w:w="10490" w:type="dxa"/>
            <w:tcBorders>
              <w:top w:val="single" w:sz="4" w:space="0" w:color="000000"/>
              <w:bottom w:val="single" w:sz="4" w:space="0" w:color="000000"/>
            </w:tcBorders>
            <w:shd w:val="clear" w:color="auto" w:fill="auto"/>
          </w:tcPr>
          <w:p w14:paraId="5856AED5" w14:textId="77777777" w:rsidR="00344335" w:rsidRPr="009079D1" w:rsidRDefault="00344335" w:rsidP="009D1A4C">
            <w:pPr>
              <w:spacing w:after="0" w:line="240" w:lineRule="auto"/>
              <w:rPr>
                <w:rFonts w:ascii="Arial" w:eastAsia="Times New Roman" w:hAnsi="Arial" w:cs="Arial"/>
                <w:color w:val="191919"/>
                <w:sz w:val="14"/>
                <w:szCs w:val="14"/>
                <w:lang w:val="en-GB"/>
              </w:rPr>
            </w:pPr>
          </w:p>
        </w:tc>
      </w:tr>
      <w:tr w:rsidR="00344335" w:rsidRPr="009079D1" w14:paraId="168223CB" w14:textId="77777777" w:rsidTr="00064F60">
        <w:trPr>
          <w:jc w:val="center"/>
        </w:trPr>
        <w:tc>
          <w:tcPr>
            <w:tcW w:w="10490" w:type="dxa"/>
            <w:tcBorders>
              <w:top w:val="single" w:sz="4" w:space="0" w:color="000000"/>
              <w:left w:val="single" w:sz="4" w:space="0" w:color="auto"/>
              <w:bottom w:val="single" w:sz="4" w:space="0" w:color="auto"/>
              <w:right w:val="single" w:sz="4" w:space="0" w:color="auto"/>
            </w:tcBorders>
            <w:shd w:val="clear" w:color="auto" w:fill="00005E"/>
            <w:vAlign w:val="center"/>
          </w:tcPr>
          <w:p w14:paraId="4E93C890" w14:textId="29F03AC7" w:rsidR="00344335" w:rsidRPr="009079D1" w:rsidRDefault="00B73777" w:rsidP="009D1A4C">
            <w:pPr>
              <w:spacing w:after="0" w:line="240" w:lineRule="auto"/>
              <w:rPr>
                <w:rFonts w:ascii="Arial" w:eastAsia="Times New Roman" w:hAnsi="Arial" w:cs="Arial"/>
                <w:color w:val="191919"/>
                <w:sz w:val="14"/>
                <w:szCs w:val="14"/>
                <w:lang w:val="en-GB"/>
              </w:rPr>
            </w:pPr>
            <w:r w:rsidRPr="00B73777">
              <w:rPr>
                <w:rFonts w:ascii="Arial" w:eastAsia="Times New Roman" w:hAnsi="Arial" w:cs="Arial"/>
                <w:b/>
                <w:bCs/>
                <w:color w:val="FFFFFF" w:themeColor="background1"/>
                <w:sz w:val="14"/>
                <w:szCs w:val="14"/>
                <w:lang w:val="en-GB"/>
              </w:rPr>
              <w:t xml:space="preserve">Additional information - Required only for transfers to </w:t>
            </w:r>
            <w:r w:rsidR="00F70AEE" w:rsidRPr="00F70AEE">
              <w:rPr>
                <w:rFonts w:ascii="Arial" w:eastAsia="Times New Roman" w:hAnsi="Arial" w:cs="Arial"/>
                <w:b/>
                <w:bCs/>
                <w:color w:val="FFFFFF" w:themeColor="background1"/>
                <w:sz w:val="14"/>
                <w:szCs w:val="14"/>
                <w:lang w:val="en-GB"/>
              </w:rPr>
              <w:t>EU High-Risk Third Countries</w:t>
            </w:r>
          </w:p>
        </w:tc>
      </w:tr>
      <w:tr w:rsidR="00344335" w:rsidRPr="009079D1" w14:paraId="566C2744" w14:textId="77777777" w:rsidTr="00064F60">
        <w:trPr>
          <w:jc w:val="center"/>
        </w:trPr>
        <w:tc>
          <w:tcPr>
            <w:tcW w:w="10490" w:type="dxa"/>
            <w:tcBorders>
              <w:top w:val="single" w:sz="4" w:space="0" w:color="auto"/>
              <w:left w:val="single" w:sz="4" w:space="0" w:color="auto"/>
              <w:bottom w:val="single" w:sz="2" w:space="0" w:color="auto"/>
              <w:right w:val="single" w:sz="4" w:space="0" w:color="auto"/>
            </w:tcBorders>
            <w:shd w:val="clear" w:color="auto" w:fill="auto"/>
            <w:vAlign w:val="center"/>
          </w:tcPr>
          <w:p w14:paraId="4B743A9B" w14:textId="1C224722" w:rsidR="00424E87" w:rsidRDefault="00424E87" w:rsidP="009D1A4C">
            <w:pPr>
              <w:autoSpaceDE w:val="0"/>
              <w:autoSpaceDN w:val="0"/>
              <w:adjustRightInd w:val="0"/>
              <w:spacing w:after="0"/>
              <w:jc w:val="both"/>
              <w:rPr>
                <w:rFonts w:cs="Arial"/>
                <w:sz w:val="14"/>
                <w:szCs w:val="14"/>
              </w:rPr>
            </w:pPr>
            <w:r w:rsidRPr="00424E87">
              <w:rPr>
                <w:rFonts w:cs="Arial"/>
                <w:sz w:val="14"/>
                <w:szCs w:val="14"/>
              </w:rPr>
              <w:t>Some count</w:t>
            </w:r>
            <w:r w:rsidR="003528D2">
              <w:rPr>
                <w:rFonts w:cs="Arial"/>
                <w:sz w:val="14"/>
                <w:szCs w:val="14"/>
              </w:rPr>
              <w:t>r</w:t>
            </w:r>
            <w:r w:rsidRPr="00424E87">
              <w:rPr>
                <w:rFonts w:cs="Arial"/>
                <w:sz w:val="14"/>
                <w:szCs w:val="14"/>
              </w:rPr>
              <w:t xml:space="preserve">ies have been identified by the European Union as High-Risk Third Countries and there are special requirements for payments to these countries. You can find more information </w:t>
            </w:r>
            <w:r w:rsidR="006607E9">
              <w:rPr>
                <w:rFonts w:cs="Arial"/>
                <w:sz w:val="14"/>
                <w:szCs w:val="14"/>
              </w:rPr>
              <w:t xml:space="preserve">on </w:t>
            </w:r>
            <w:r w:rsidRPr="00424E87">
              <w:rPr>
                <w:rFonts w:cs="Arial"/>
                <w:sz w:val="14"/>
                <w:szCs w:val="14"/>
              </w:rPr>
              <w:t xml:space="preserve"> </w:t>
            </w:r>
            <w:hyperlink r:id="rId9" w:history="1">
              <w:r w:rsidRPr="004C7D5E">
                <w:rPr>
                  <w:rStyle w:val="Hyperlink"/>
                  <w:rFonts w:cs="Arial"/>
                  <w:sz w:val="14"/>
                  <w:szCs w:val="14"/>
                </w:rPr>
                <w:t>https://www.nordea.dk/privat/produkter/konti-og-betalinger/betalinger-til-udlandet.html</w:t>
              </w:r>
            </w:hyperlink>
            <w:r>
              <w:rPr>
                <w:rFonts w:cs="Arial"/>
                <w:sz w:val="14"/>
                <w:szCs w:val="14"/>
              </w:rPr>
              <w:t xml:space="preserve"> </w:t>
            </w:r>
            <w:r w:rsidRPr="00424E87">
              <w:rPr>
                <w:rFonts w:cs="Arial"/>
                <w:sz w:val="14"/>
                <w:szCs w:val="14"/>
              </w:rPr>
              <w:t xml:space="preserve">. </w:t>
            </w:r>
          </w:p>
          <w:p w14:paraId="3C7B0499" w14:textId="37C2B691" w:rsidR="00344335" w:rsidRPr="009079D1" w:rsidRDefault="00424E87" w:rsidP="009D1A4C">
            <w:pPr>
              <w:autoSpaceDE w:val="0"/>
              <w:autoSpaceDN w:val="0"/>
              <w:adjustRightInd w:val="0"/>
              <w:spacing w:after="0"/>
              <w:jc w:val="both"/>
              <w:rPr>
                <w:rFonts w:cs="Arial"/>
                <w:b/>
                <w:bCs/>
                <w:sz w:val="14"/>
                <w:szCs w:val="14"/>
              </w:rPr>
            </w:pPr>
            <w:r w:rsidRPr="00424E87">
              <w:rPr>
                <w:rFonts w:cs="Arial"/>
                <w:sz w:val="14"/>
                <w:szCs w:val="14"/>
              </w:rPr>
              <w:t xml:space="preserve">For private customers it is mandatory to fill in the information for payments to </w:t>
            </w:r>
            <w:r w:rsidR="00F70AEE" w:rsidRPr="00F70AEE">
              <w:rPr>
                <w:rFonts w:cs="Arial"/>
                <w:sz w:val="14"/>
                <w:szCs w:val="14"/>
              </w:rPr>
              <w:t>High-Risk Third Countries</w:t>
            </w:r>
            <w:r w:rsidRPr="00424E87">
              <w:rPr>
                <w:rFonts w:cs="Arial"/>
                <w:sz w:val="14"/>
                <w:szCs w:val="14"/>
              </w:rPr>
              <w:t>.</w:t>
            </w:r>
          </w:p>
        </w:tc>
      </w:tr>
      <w:tr w:rsidR="00344335" w:rsidRPr="009079D1" w14:paraId="278A7E2B" w14:textId="77777777" w:rsidTr="001618DE">
        <w:trPr>
          <w:jc w:val="center"/>
        </w:trPr>
        <w:tc>
          <w:tcPr>
            <w:tcW w:w="10490" w:type="dxa"/>
            <w:tcBorders>
              <w:top w:val="single" w:sz="2" w:space="0" w:color="auto"/>
              <w:left w:val="single" w:sz="4" w:space="0" w:color="auto"/>
              <w:bottom w:val="single" w:sz="2" w:space="0" w:color="auto"/>
              <w:right w:val="single" w:sz="4" w:space="0" w:color="auto"/>
            </w:tcBorders>
            <w:shd w:val="clear" w:color="auto" w:fill="auto"/>
            <w:vAlign w:val="center"/>
          </w:tcPr>
          <w:p w14:paraId="1498D4E7" w14:textId="77777777" w:rsidR="005429F8" w:rsidRPr="005429F8" w:rsidRDefault="005429F8" w:rsidP="005429F8">
            <w:pPr>
              <w:autoSpaceDE w:val="0"/>
              <w:autoSpaceDN w:val="0"/>
              <w:adjustRightInd w:val="0"/>
              <w:spacing w:after="0"/>
              <w:jc w:val="both"/>
              <w:rPr>
                <w:rFonts w:cs="Arial"/>
                <w:b/>
                <w:bCs/>
                <w:sz w:val="14"/>
                <w:szCs w:val="14"/>
              </w:rPr>
            </w:pPr>
            <w:r w:rsidRPr="005429F8">
              <w:rPr>
                <w:rFonts w:cs="Arial"/>
                <w:b/>
                <w:bCs/>
                <w:sz w:val="14"/>
                <w:szCs w:val="14"/>
              </w:rPr>
              <w:t>Payment recurrence</w:t>
            </w:r>
          </w:p>
          <w:p w14:paraId="2A44AC15" w14:textId="462C5BFD" w:rsidR="00344335" w:rsidRPr="005429F8" w:rsidRDefault="005429F8" w:rsidP="005429F8">
            <w:pPr>
              <w:autoSpaceDE w:val="0"/>
              <w:autoSpaceDN w:val="0"/>
              <w:adjustRightInd w:val="0"/>
              <w:spacing w:after="0"/>
              <w:jc w:val="both"/>
              <w:rPr>
                <w:rFonts w:cs="Arial"/>
                <w:sz w:val="14"/>
                <w:szCs w:val="14"/>
              </w:rPr>
            </w:pPr>
            <w:r w:rsidRPr="005429F8">
              <w:rPr>
                <w:rFonts w:cs="Arial"/>
                <w:sz w:val="14"/>
                <w:szCs w:val="14"/>
              </w:rPr>
              <w:t>How often do you make or are planning on making payments to this recipient?</w:t>
            </w:r>
          </w:p>
        </w:tc>
      </w:tr>
      <w:tr w:rsidR="001618DE" w:rsidRPr="009079D1" w14:paraId="0F0528B2" w14:textId="77777777" w:rsidTr="00064F60">
        <w:trPr>
          <w:jc w:val="center"/>
        </w:trPr>
        <w:tc>
          <w:tcPr>
            <w:tcW w:w="10490" w:type="dxa"/>
            <w:tcBorders>
              <w:top w:val="single" w:sz="2" w:space="0" w:color="auto"/>
              <w:left w:val="single" w:sz="4" w:space="0" w:color="auto"/>
              <w:bottom w:val="single" w:sz="4" w:space="0" w:color="auto"/>
              <w:right w:val="single" w:sz="4" w:space="0" w:color="auto"/>
            </w:tcBorders>
            <w:shd w:val="clear" w:color="auto" w:fill="auto"/>
            <w:vAlign w:val="center"/>
          </w:tcPr>
          <w:p w14:paraId="73ED5101" w14:textId="77777777" w:rsidR="005429F8" w:rsidRPr="005429F8" w:rsidRDefault="005429F8" w:rsidP="005429F8">
            <w:pPr>
              <w:autoSpaceDE w:val="0"/>
              <w:autoSpaceDN w:val="0"/>
              <w:adjustRightInd w:val="0"/>
              <w:spacing w:after="0"/>
              <w:jc w:val="both"/>
              <w:rPr>
                <w:rFonts w:cs="Arial"/>
                <w:b/>
                <w:bCs/>
                <w:sz w:val="14"/>
                <w:szCs w:val="14"/>
              </w:rPr>
            </w:pPr>
            <w:r w:rsidRPr="005429F8">
              <w:rPr>
                <w:rFonts w:cs="Arial"/>
                <w:b/>
                <w:bCs/>
                <w:sz w:val="14"/>
                <w:szCs w:val="14"/>
              </w:rPr>
              <w:t>Your relationship with the recipient</w:t>
            </w:r>
          </w:p>
          <w:p w14:paraId="71C789FA" w14:textId="7249931D" w:rsidR="001618DE" w:rsidRPr="005429F8" w:rsidRDefault="005429F8" w:rsidP="005429F8">
            <w:pPr>
              <w:autoSpaceDE w:val="0"/>
              <w:autoSpaceDN w:val="0"/>
              <w:adjustRightInd w:val="0"/>
              <w:spacing w:after="0"/>
              <w:jc w:val="both"/>
              <w:rPr>
                <w:rFonts w:cs="Arial"/>
                <w:sz w:val="14"/>
                <w:szCs w:val="14"/>
              </w:rPr>
            </w:pPr>
            <w:r w:rsidRPr="005429F8">
              <w:rPr>
                <w:rFonts w:cs="Arial"/>
                <w:sz w:val="14"/>
                <w:szCs w:val="14"/>
              </w:rPr>
              <w:lastRenderedPageBreak/>
              <w:t>Specify what your relationship with the recipient is, e.g. relative.</w:t>
            </w:r>
          </w:p>
        </w:tc>
      </w:tr>
    </w:tbl>
    <w:p w14:paraId="08A5C6D3" w14:textId="77777777" w:rsidR="00895325" w:rsidRPr="00895325" w:rsidRDefault="00895325" w:rsidP="00895325">
      <w:pPr>
        <w:rPr>
          <w:sz w:val="2"/>
          <w:szCs w:val="16"/>
        </w:rPr>
      </w:pPr>
    </w:p>
    <w:sectPr w:rsidR="00895325" w:rsidRPr="00895325" w:rsidSect="004210DB">
      <w:headerReference w:type="default" r:id="rId10"/>
      <w:pgSz w:w="11906" w:h="16838"/>
      <w:pgMar w:top="1418"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626C" w14:textId="77777777" w:rsidR="009E20E9" w:rsidRDefault="009E20E9" w:rsidP="00B36D78">
      <w:pPr>
        <w:spacing w:after="0" w:line="240" w:lineRule="auto"/>
      </w:pPr>
      <w:r>
        <w:separator/>
      </w:r>
    </w:p>
  </w:endnote>
  <w:endnote w:type="continuationSeparator" w:id="0">
    <w:p w14:paraId="4A8A02DF" w14:textId="77777777" w:rsidR="009E20E9" w:rsidRDefault="009E20E9" w:rsidP="00B3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7210" w14:textId="77777777" w:rsidR="009E20E9" w:rsidRDefault="009E20E9" w:rsidP="00B36D78">
      <w:pPr>
        <w:spacing w:after="0" w:line="240" w:lineRule="auto"/>
      </w:pPr>
      <w:r>
        <w:separator/>
      </w:r>
    </w:p>
  </w:footnote>
  <w:footnote w:type="continuationSeparator" w:id="0">
    <w:p w14:paraId="3BD629AF" w14:textId="77777777" w:rsidR="009E20E9" w:rsidRDefault="009E20E9" w:rsidP="00B36D78">
      <w:pPr>
        <w:spacing w:after="0" w:line="240" w:lineRule="auto"/>
      </w:pPr>
      <w:r>
        <w:continuationSeparator/>
      </w:r>
    </w:p>
  </w:footnote>
  <w:footnote w:id="1">
    <w:p w14:paraId="028937DC" w14:textId="77777777" w:rsidR="00506CEA" w:rsidRPr="006868C0" w:rsidRDefault="00506CEA" w:rsidP="006868C0">
      <w:pPr>
        <w:pStyle w:val="FootnoteText"/>
        <w:spacing w:after="60" w:line="276" w:lineRule="auto"/>
        <w:rPr>
          <w:sz w:val="12"/>
          <w:szCs w:val="10"/>
        </w:rPr>
      </w:pPr>
      <w:r w:rsidRPr="009F720E">
        <w:rPr>
          <w:rStyle w:val="FootnoteReference"/>
          <w:sz w:val="12"/>
          <w:szCs w:val="10"/>
        </w:rPr>
        <w:footnoteRef/>
      </w:r>
      <w:r w:rsidRPr="009F720E">
        <w:rPr>
          <w:sz w:val="12"/>
          <w:szCs w:val="10"/>
        </w:rPr>
        <w:t xml:space="preserve"> EEA countries are the EU countries and the EFTA countries Norway, Liechtenstein and Iceland.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4E3"/>
        <w:tblLook w:val="04A0" w:firstRow="1" w:lastRow="0" w:firstColumn="1" w:lastColumn="0" w:noHBand="0" w:noVBand="1"/>
      </w:tblPr>
      <w:tblGrid>
        <w:gridCol w:w="9271"/>
        <w:gridCol w:w="1093"/>
      </w:tblGrid>
      <w:tr w:rsidR="00506CEA" w14:paraId="6B3DBAD0" w14:textId="77777777" w:rsidTr="00212CB7">
        <w:trPr>
          <w:trHeight w:val="285"/>
        </w:trPr>
        <w:tc>
          <w:tcPr>
            <w:tcW w:w="9271" w:type="dxa"/>
            <w:shd w:val="clear" w:color="auto" w:fill="E6E4E3"/>
            <w:vAlign w:val="center"/>
          </w:tcPr>
          <w:p w14:paraId="6530B7A1" w14:textId="77777777" w:rsidR="00506CEA" w:rsidRPr="006614A0" w:rsidRDefault="00506CEA" w:rsidP="00506CEA">
            <w:pPr>
              <w:pStyle w:val="FootnoteText"/>
              <w:rPr>
                <w:sz w:val="12"/>
                <w:szCs w:val="12"/>
                <w:lang w:val="da-DK"/>
              </w:rPr>
            </w:pPr>
            <w:bookmarkStart w:id="1" w:name="_Hlk525285261"/>
            <w:r w:rsidRPr="006614A0">
              <w:rPr>
                <w:sz w:val="12"/>
                <w:szCs w:val="12"/>
                <w:lang w:val="da-DK"/>
              </w:rPr>
              <w:t>Nordea Danmark, filial af Nordea Bank Abp, Finland, FO-nr. 2858394-9, Patent- och registerstyrelsen, CVR-nr. 25992180, København</w:t>
            </w:r>
          </w:p>
        </w:tc>
        <w:tc>
          <w:tcPr>
            <w:tcW w:w="1093" w:type="dxa"/>
            <w:shd w:val="clear" w:color="auto" w:fill="E6E4E3"/>
            <w:vAlign w:val="center"/>
          </w:tcPr>
          <w:p w14:paraId="19018AFD" w14:textId="30E31AC1" w:rsidR="00506CEA" w:rsidRPr="00BB1B7B" w:rsidRDefault="00506CEA" w:rsidP="00506CEA">
            <w:pPr>
              <w:pStyle w:val="FootnoteText"/>
              <w:jc w:val="right"/>
              <w:rPr>
                <w:sz w:val="12"/>
                <w:szCs w:val="12"/>
              </w:rPr>
            </w:pPr>
            <w:bookmarkStart w:id="2" w:name="_Hlk524613334"/>
            <w:r w:rsidRPr="00BB1B7B">
              <w:rPr>
                <w:sz w:val="12"/>
                <w:szCs w:val="12"/>
              </w:rPr>
              <w:t xml:space="preserve">V. </w:t>
            </w:r>
            <w:r w:rsidR="00AA06EB">
              <w:rPr>
                <w:sz w:val="12"/>
                <w:szCs w:val="12"/>
              </w:rPr>
              <w:t>12</w:t>
            </w:r>
            <w:r w:rsidRPr="00BB1B7B">
              <w:rPr>
                <w:sz w:val="12"/>
                <w:szCs w:val="12"/>
              </w:rPr>
              <w:t>/20</w:t>
            </w:r>
            <w:bookmarkEnd w:id="2"/>
            <w:r>
              <w:rPr>
                <w:sz w:val="12"/>
                <w:szCs w:val="12"/>
              </w:rPr>
              <w:t>25</w:t>
            </w:r>
          </w:p>
        </w:tc>
      </w:tr>
      <w:bookmarkEnd w:id="1"/>
    </w:tbl>
    <w:p w14:paraId="3A34B287" w14:textId="77777777" w:rsidR="00506CEA" w:rsidRPr="006868C0" w:rsidRDefault="00506CEA" w:rsidP="00506CEA">
      <w:pPr>
        <w:pStyle w:val="FootnoteText"/>
        <w:rPr>
          <w:sz w:val="2"/>
        </w:rPr>
      </w:pPr>
    </w:p>
  </w:footnote>
  <w:footnote w:id="2">
    <w:p w14:paraId="5B015F2D" w14:textId="77777777" w:rsidR="00212CB7" w:rsidRPr="006868C0" w:rsidRDefault="00212CB7" w:rsidP="00212CB7">
      <w:pPr>
        <w:pStyle w:val="FootnoteText"/>
        <w:spacing w:after="60" w:line="276" w:lineRule="auto"/>
        <w:rPr>
          <w:sz w:val="12"/>
          <w:szCs w:val="10"/>
        </w:rPr>
      </w:pPr>
      <w:r w:rsidRPr="009F720E">
        <w:rPr>
          <w:rStyle w:val="FootnoteReference"/>
          <w:sz w:val="12"/>
          <w:szCs w:val="10"/>
        </w:rPr>
        <w:footnoteRef/>
      </w:r>
      <w:r w:rsidRPr="009F720E">
        <w:rPr>
          <w:sz w:val="12"/>
          <w:szCs w:val="10"/>
        </w:rPr>
        <w:t xml:space="preserve"> EEA countries are the EU countries and the EFTA countries Norway, Liechtenstein and Iceland.</w:t>
      </w:r>
    </w:p>
    <w:tbl>
      <w:tblPr>
        <w:tblStyle w:val="TableGrid"/>
        <w:tblW w:w="10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4E3"/>
        <w:tblLook w:val="04A0" w:firstRow="1" w:lastRow="0" w:firstColumn="1" w:lastColumn="0" w:noHBand="0" w:noVBand="1"/>
      </w:tblPr>
      <w:tblGrid>
        <w:gridCol w:w="9414"/>
        <w:gridCol w:w="1109"/>
      </w:tblGrid>
      <w:tr w:rsidR="00212CB7" w14:paraId="298950E1" w14:textId="77777777" w:rsidTr="00212CB7">
        <w:trPr>
          <w:trHeight w:val="263"/>
        </w:trPr>
        <w:tc>
          <w:tcPr>
            <w:tcW w:w="9414" w:type="dxa"/>
            <w:shd w:val="clear" w:color="auto" w:fill="E6E4E3"/>
            <w:vAlign w:val="center"/>
          </w:tcPr>
          <w:p w14:paraId="5EAD23E0" w14:textId="77777777" w:rsidR="00212CB7" w:rsidRPr="006614A0" w:rsidRDefault="00212CB7" w:rsidP="00212CB7">
            <w:pPr>
              <w:pStyle w:val="FootnoteText"/>
              <w:rPr>
                <w:sz w:val="12"/>
                <w:szCs w:val="12"/>
                <w:lang w:val="da-DK"/>
              </w:rPr>
            </w:pPr>
            <w:r w:rsidRPr="006614A0">
              <w:rPr>
                <w:sz w:val="12"/>
                <w:szCs w:val="12"/>
                <w:lang w:val="da-DK"/>
              </w:rPr>
              <w:t>Nordea Danmark, filial af Nordea Bank Abp, Finland, FO-nr. 2858394-9, Patent- och registerstyrelsen, CVR-nr. 25992180, København</w:t>
            </w:r>
          </w:p>
        </w:tc>
        <w:tc>
          <w:tcPr>
            <w:tcW w:w="1109" w:type="dxa"/>
            <w:shd w:val="clear" w:color="auto" w:fill="E6E4E3"/>
            <w:vAlign w:val="center"/>
          </w:tcPr>
          <w:p w14:paraId="3346431C" w14:textId="5021C788" w:rsidR="00212CB7" w:rsidRPr="00BB1B7B" w:rsidRDefault="00212CB7" w:rsidP="00212CB7">
            <w:pPr>
              <w:pStyle w:val="FootnoteText"/>
              <w:jc w:val="right"/>
              <w:rPr>
                <w:sz w:val="12"/>
                <w:szCs w:val="12"/>
              </w:rPr>
            </w:pPr>
            <w:r w:rsidRPr="00BB1B7B">
              <w:rPr>
                <w:sz w:val="12"/>
                <w:szCs w:val="12"/>
              </w:rPr>
              <w:t xml:space="preserve">V. </w:t>
            </w:r>
            <w:r w:rsidR="00AA06EB">
              <w:rPr>
                <w:sz w:val="12"/>
                <w:szCs w:val="12"/>
              </w:rPr>
              <w:t>12</w:t>
            </w:r>
            <w:r w:rsidRPr="00BB1B7B">
              <w:rPr>
                <w:sz w:val="12"/>
                <w:szCs w:val="12"/>
              </w:rPr>
              <w:t>/20</w:t>
            </w:r>
            <w:r>
              <w:rPr>
                <w:sz w:val="12"/>
                <w:szCs w:val="12"/>
              </w:rPr>
              <w:t>25</w:t>
            </w:r>
          </w:p>
        </w:tc>
      </w:tr>
    </w:tbl>
    <w:p w14:paraId="32D4D2B6" w14:textId="77777777" w:rsidR="00895325" w:rsidRPr="00E86EA2" w:rsidRDefault="00895325" w:rsidP="00895325">
      <w:pPr>
        <w:pStyle w:val="FootnoteText"/>
        <w:rPr>
          <w:sz w:val="2"/>
          <w:szCs w:val="1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763D" w14:textId="77777777" w:rsidR="007E4C02" w:rsidRDefault="007E4C02">
    <w:pPr>
      <w:pStyle w:val="Header"/>
    </w:pPr>
    <w:r>
      <w:rPr>
        <w:noProof/>
        <w:lang w:val="en-GB"/>
      </w:rPr>
      <w:drawing>
        <wp:anchor distT="0" distB="0" distL="114300" distR="114300" simplePos="0" relativeHeight="251658240" behindDoc="0" locked="1" layoutInCell="0" allowOverlap="1" wp14:anchorId="25CFD6CA" wp14:editId="316FD0A3">
          <wp:simplePos x="0" y="0"/>
          <wp:positionH relativeFrom="page">
            <wp:posOffset>719455</wp:posOffset>
          </wp:positionH>
          <wp:positionV relativeFrom="page">
            <wp:posOffset>507365</wp:posOffset>
          </wp:positionV>
          <wp:extent cx="1257300" cy="266700"/>
          <wp:effectExtent l="0" t="0" r="0" b="0"/>
          <wp:wrapNone/>
          <wp:docPr id="1519872233" name="Picture 151987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7300"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E77FB"/>
    <w:multiLevelType w:val="hybridMultilevel"/>
    <w:tmpl w:val="52A63162"/>
    <w:lvl w:ilvl="0" w:tplc="D7EE5806">
      <w:numFmt w:val="bullet"/>
      <w:lvlText w:val="-"/>
      <w:lvlJc w:val="left"/>
      <w:pPr>
        <w:ind w:left="720" w:hanging="360"/>
      </w:pPr>
      <w:rPr>
        <w:rFonts w:ascii="Calibri" w:eastAsiaTheme="minorEastAsia"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A95741F"/>
    <w:multiLevelType w:val="hybridMultilevel"/>
    <w:tmpl w:val="1FF8C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2971305">
    <w:abstractNumId w:val="1"/>
  </w:num>
  <w:num w:numId="2" w16cid:durableId="126248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1" w:cryptProviderType="rsaAES" w:cryptAlgorithmClass="hash" w:cryptAlgorithmType="typeAny" w:cryptAlgorithmSid="14" w:cryptSpinCount="100000" w:hash="93ovh48bhBNCnZVbcZ4xgC0kqX0NpHgdjtQ83gi8lYUJuRVw5EUHNYCzwgmipaX2ZxYoJAxNWuKmkPiMrZb6jQ==" w:salt="mDLkypZQw6ukvsTYtfQlk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5"/>
    <w:rsid w:val="0000084C"/>
    <w:rsid w:val="00002AB9"/>
    <w:rsid w:val="00002E06"/>
    <w:rsid w:val="00040B76"/>
    <w:rsid w:val="00041B69"/>
    <w:rsid w:val="00047E0A"/>
    <w:rsid w:val="00050FE7"/>
    <w:rsid w:val="00053B57"/>
    <w:rsid w:val="00054CFE"/>
    <w:rsid w:val="0005713E"/>
    <w:rsid w:val="00064F60"/>
    <w:rsid w:val="00066E76"/>
    <w:rsid w:val="00067318"/>
    <w:rsid w:val="00067512"/>
    <w:rsid w:val="0007301A"/>
    <w:rsid w:val="0008028D"/>
    <w:rsid w:val="00083AE8"/>
    <w:rsid w:val="00090146"/>
    <w:rsid w:val="00095026"/>
    <w:rsid w:val="000A101D"/>
    <w:rsid w:val="000A790C"/>
    <w:rsid w:val="000B012B"/>
    <w:rsid w:val="000B23F9"/>
    <w:rsid w:val="000B62AA"/>
    <w:rsid w:val="000C09B9"/>
    <w:rsid w:val="000C7F70"/>
    <w:rsid w:val="000D024B"/>
    <w:rsid w:val="000D2302"/>
    <w:rsid w:val="000D6CB9"/>
    <w:rsid w:val="000E0399"/>
    <w:rsid w:val="000F1044"/>
    <w:rsid w:val="000F475E"/>
    <w:rsid w:val="000F5B5A"/>
    <w:rsid w:val="000F6EFD"/>
    <w:rsid w:val="000F7EEE"/>
    <w:rsid w:val="00101B65"/>
    <w:rsid w:val="0010401E"/>
    <w:rsid w:val="00107BFC"/>
    <w:rsid w:val="001103ED"/>
    <w:rsid w:val="00114130"/>
    <w:rsid w:val="00133C23"/>
    <w:rsid w:val="00135B3B"/>
    <w:rsid w:val="001457FB"/>
    <w:rsid w:val="0014615C"/>
    <w:rsid w:val="00147539"/>
    <w:rsid w:val="00154B95"/>
    <w:rsid w:val="00156099"/>
    <w:rsid w:val="0015735E"/>
    <w:rsid w:val="001618DE"/>
    <w:rsid w:val="0016453A"/>
    <w:rsid w:val="00167BA2"/>
    <w:rsid w:val="00174685"/>
    <w:rsid w:val="00176A34"/>
    <w:rsid w:val="00180B27"/>
    <w:rsid w:val="00185993"/>
    <w:rsid w:val="00190839"/>
    <w:rsid w:val="001A112A"/>
    <w:rsid w:val="001A3562"/>
    <w:rsid w:val="001A3FAF"/>
    <w:rsid w:val="001B4DBB"/>
    <w:rsid w:val="001B7BDA"/>
    <w:rsid w:val="001C1D39"/>
    <w:rsid w:val="001F62B6"/>
    <w:rsid w:val="00203621"/>
    <w:rsid w:val="0020375D"/>
    <w:rsid w:val="0020780B"/>
    <w:rsid w:val="00210272"/>
    <w:rsid w:val="00211B35"/>
    <w:rsid w:val="002120C4"/>
    <w:rsid w:val="00212CB7"/>
    <w:rsid w:val="0021605C"/>
    <w:rsid w:val="0021746E"/>
    <w:rsid w:val="002301E7"/>
    <w:rsid w:val="00234F16"/>
    <w:rsid w:val="002352FB"/>
    <w:rsid w:val="00250D7B"/>
    <w:rsid w:val="00252966"/>
    <w:rsid w:val="00254350"/>
    <w:rsid w:val="00264E6D"/>
    <w:rsid w:val="002716BA"/>
    <w:rsid w:val="002776BF"/>
    <w:rsid w:val="00282059"/>
    <w:rsid w:val="00291191"/>
    <w:rsid w:val="00295D9D"/>
    <w:rsid w:val="00296634"/>
    <w:rsid w:val="002A0BDB"/>
    <w:rsid w:val="002A126E"/>
    <w:rsid w:val="002A584F"/>
    <w:rsid w:val="002A713C"/>
    <w:rsid w:val="002A7FB8"/>
    <w:rsid w:val="002B0642"/>
    <w:rsid w:val="002B086C"/>
    <w:rsid w:val="002B1732"/>
    <w:rsid w:val="002B1DD5"/>
    <w:rsid w:val="002B5A2F"/>
    <w:rsid w:val="002C6018"/>
    <w:rsid w:val="002D0FAA"/>
    <w:rsid w:val="002D331C"/>
    <w:rsid w:val="002D3BD1"/>
    <w:rsid w:val="002D6675"/>
    <w:rsid w:val="002D6D29"/>
    <w:rsid w:val="002D6FDC"/>
    <w:rsid w:val="002E41C5"/>
    <w:rsid w:val="002E5535"/>
    <w:rsid w:val="002E5855"/>
    <w:rsid w:val="002F2D04"/>
    <w:rsid w:val="002F6DCE"/>
    <w:rsid w:val="002F7E0A"/>
    <w:rsid w:val="00300171"/>
    <w:rsid w:val="003028AA"/>
    <w:rsid w:val="0030329A"/>
    <w:rsid w:val="00305636"/>
    <w:rsid w:val="003105A2"/>
    <w:rsid w:val="00310DC0"/>
    <w:rsid w:val="003154C4"/>
    <w:rsid w:val="00321C6F"/>
    <w:rsid w:val="00324A40"/>
    <w:rsid w:val="00330252"/>
    <w:rsid w:val="00332207"/>
    <w:rsid w:val="00333516"/>
    <w:rsid w:val="00343E6E"/>
    <w:rsid w:val="00344335"/>
    <w:rsid w:val="00344526"/>
    <w:rsid w:val="00345AF7"/>
    <w:rsid w:val="00346EAA"/>
    <w:rsid w:val="00352636"/>
    <w:rsid w:val="003528D2"/>
    <w:rsid w:val="0035547F"/>
    <w:rsid w:val="0035621A"/>
    <w:rsid w:val="0035697D"/>
    <w:rsid w:val="00357BFD"/>
    <w:rsid w:val="00366376"/>
    <w:rsid w:val="00370176"/>
    <w:rsid w:val="003701A2"/>
    <w:rsid w:val="00372A86"/>
    <w:rsid w:val="00373FFE"/>
    <w:rsid w:val="003768AE"/>
    <w:rsid w:val="00377F3F"/>
    <w:rsid w:val="0038006A"/>
    <w:rsid w:val="00383F73"/>
    <w:rsid w:val="00385914"/>
    <w:rsid w:val="00387561"/>
    <w:rsid w:val="00390CA7"/>
    <w:rsid w:val="00392637"/>
    <w:rsid w:val="00394DE4"/>
    <w:rsid w:val="00396860"/>
    <w:rsid w:val="00396B23"/>
    <w:rsid w:val="003A5450"/>
    <w:rsid w:val="003B2BEA"/>
    <w:rsid w:val="003B442A"/>
    <w:rsid w:val="003C4E5D"/>
    <w:rsid w:val="003C7B7B"/>
    <w:rsid w:val="003D12EA"/>
    <w:rsid w:val="003D7104"/>
    <w:rsid w:val="003E3648"/>
    <w:rsid w:val="003F286D"/>
    <w:rsid w:val="00401954"/>
    <w:rsid w:val="004040C9"/>
    <w:rsid w:val="00411D0C"/>
    <w:rsid w:val="00415F2D"/>
    <w:rsid w:val="00420168"/>
    <w:rsid w:val="00420ECF"/>
    <w:rsid w:val="004210DB"/>
    <w:rsid w:val="00421F92"/>
    <w:rsid w:val="00424E87"/>
    <w:rsid w:val="00436AAA"/>
    <w:rsid w:val="00445C34"/>
    <w:rsid w:val="00454463"/>
    <w:rsid w:val="00455474"/>
    <w:rsid w:val="00456897"/>
    <w:rsid w:val="0047507B"/>
    <w:rsid w:val="00480767"/>
    <w:rsid w:val="004851EA"/>
    <w:rsid w:val="004878B9"/>
    <w:rsid w:val="00491DBD"/>
    <w:rsid w:val="00493C78"/>
    <w:rsid w:val="00493DB8"/>
    <w:rsid w:val="004A3776"/>
    <w:rsid w:val="004A47A8"/>
    <w:rsid w:val="004A6130"/>
    <w:rsid w:val="004A746C"/>
    <w:rsid w:val="004B0994"/>
    <w:rsid w:val="004B4834"/>
    <w:rsid w:val="004B76B5"/>
    <w:rsid w:val="004C6027"/>
    <w:rsid w:val="004C793E"/>
    <w:rsid w:val="004D5A54"/>
    <w:rsid w:val="004D7B29"/>
    <w:rsid w:val="004E0CE0"/>
    <w:rsid w:val="004E5ED4"/>
    <w:rsid w:val="004E620C"/>
    <w:rsid w:val="004E63CD"/>
    <w:rsid w:val="004E70FF"/>
    <w:rsid w:val="004F1A89"/>
    <w:rsid w:val="004F35AF"/>
    <w:rsid w:val="004F5B4C"/>
    <w:rsid w:val="004F7F4E"/>
    <w:rsid w:val="0050560C"/>
    <w:rsid w:val="00505B3D"/>
    <w:rsid w:val="00505B72"/>
    <w:rsid w:val="00506CEA"/>
    <w:rsid w:val="0051418A"/>
    <w:rsid w:val="005148B5"/>
    <w:rsid w:val="005158C9"/>
    <w:rsid w:val="00515A79"/>
    <w:rsid w:val="0052088B"/>
    <w:rsid w:val="0052222E"/>
    <w:rsid w:val="005249CF"/>
    <w:rsid w:val="00525363"/>
    <w:rsid w:val="005262B7"/>
    <w:rsid w:val="005324AD"/>
    <w:rsid w:val="00542079"/>
    <w:rsid w:val="005429F8"/>
    <w:rsid w:val="005430AD"/>
    <w:rsid w:val="005512A8"/>
    <w:rsid w:val="005514EE"/>
    <w:rsid w:val="00553885"/>
    <w:rsid w:val="00557343"/>
    <w:rsid w:val="00557DAC"/>
    <w:rsid w:val="00567288"/>
    <w:rsid w:val="00570920"/>
    <w:rsid w:val="005755DB"/>
    <w:rsid w:val="00591591"/>
    <w:rsid w:val="00593957"/>
    <w:rsid w:val="005946E4"/>
    <w:rsid w:val="00595CF6"/>
    <w:rsid w:val="005A2536"/>
    <w:rsid w:val="005A49AF"/>
    <w:rsid w:val="005A6DAA"/>
    <w:rsid w:val="005B0EFF"/>
    <w:rsid w:val="005C0B04"/>
    <w:rsid w:val="005C7795"/>
    <w:rsid w:val="005D089B"/>
    <w:rsid w:val="005D0D13"/>
    <w:rsid w:val="005D12E8"/>
    <w:rsid w:val="005D2276"/>
    <w:rsid w:val="005D28E0"/>
    <w:rsid w:val="005E1C60"/>
    <w:rsid w:val="005E5EF3"/>
    <w:rsid w:val="005F10B2"/>
    <w:rsid w:val="005F165D"/>
    <w:rsid w:val="005F1A0B"/>
    <w:rsid w:val="005F43B4"/>
    <w:rsid w:val="00600180"/>
    <w:rsid w:val="006001F9"/>
    <w:rsid w:val="00600D22"/>
    <w:rsid w:val="00601534"/>
    <w:rsid w:val="006051BE"/>
    <w:rsid w:val="006070C0"/>
    <w:rsid w:val="006111DC"/>
    <w:rsid w:val="00613D4C"/>
    <w:rsid w:val="006151CD"/>
    <w:rsid w:val="00616241"/>
    <w:rsid w:val="00617679"/>
    <w:rsid w:val="00621649"/>
    <w:rsid w:val="0062244C"/>
    <w:rsid w:val="00627392"/>
    <w:rsid w:val="00631F65"/>
    <w:rsid w:val="00643B71"/>
    <w:rsid w:val="006469E5"/>
    <w:rsid w:val="00647DB3"/>
    <w:rsid w:val="006512C5"/>
    <w:rsid w:val="00652A7A"/>
    <w:rsid w:val="00654DC2"/>
    <w:rsid w:val="006607E9"/>
    <w:rsid w:val="006614A0"/>
    <w:rsid w:val="0066497B"/>
    <w:rsid w:val="00664DAB"/>
    <w:rsid w:val="0066570A"/>
    <w:rsid w:val="006657A7"/>
    <w:rsid w:val="00666CFF"/>
    <w:rsid w:val="00675E83"/>
    <w:rsid w:val="00677F9B"/>
    <w:rsid w:val="006830F7"/>
    <w:rsid w:val="00685FA9"/>
    <w:rsid w:val="006868C0"/>
    <w:rsid w:val="00686B04"/>
    <w:rsid w:val="006929ED"/>
    <w:rsid w:val="006947B5"/>
    <w:rsid w:val="00695BB5"/>
    <w:rsid w:val="006A1225"/>
    <w:rsid w:val="006B0149"/>
    <w:rsid w:val="006B2108"/>
    <w:rsid w:val="006B5C1A"/>
    <w:rsid w:val="006C024D"/>
    <w:rsid w:val="006C76FC"/>
    <w:rsid w:val="006D2D4B"/>
    <w:rsid w:val="006D478C"/>
    <w:rsid w:val="006E619F"/>
    <w:rsid w:val="006E6412"/>
    <w:rsid w:val="006E683F"/>
    <w:rsid w:val="006F155C"/>
    <w:rsid w:val="006F356B"/>
    <w:rsid w:val="006F3BED"/>
    <w:rsid w:val="00700EFF"/>
    <w:rsid w:val="0070257A"/>
    <w:rsid w:val="00707448"/>
    <w:rsid w:val="0071151A"/>
    <w:rsid w:val="00711E2B"/>
    <w:rsid w:val="00712962"/>
    <w:rsid w:val="00721769"/>
    <w:rsid w:val="00743CBE"/>
    <w:rsid w:val="00750598"/>
    <w:rsid w:val="00753402"/>
    <w:rsid w:val="0075369F"/>
    <w:rsid w:val="00753FAB"/>
    <w:rsid w:val="00754ACE"/>
    <w:rsid w:val="0076322B"/>
    <w:rsid w:val="0077057D"/>
    <w:rsid w:val="00772F3B"/>
    <w:rsid w:val="00772F58"/>
    <w:rsid w:val="00774058"/>
    <w:rsid w:val="00783F1F"/>
    <w:rsid w:val="00790F1C"/>
    <w:rsid w:val="00791B1C"/>
    <w:rsid w:val="007A1D09"/>
    <w:rsid w:val="007A42FB"/>
    <w:rsid w:val="007B2326"/>
    <w:rsid w:val="007E18D4"/>
    <w:rsid w:val="007E4C02"/>
    <w:rsid w:val="007E6836"/>
    <w:rsid w:val="007F08FE"/>
    <w:rsid w:val="007F78EA"/>
    <w:rsid w:val="008042C8"/>
    <w:rsid w:val="00804896"/>
    <w:rsid w:val="00806743"/>
    <w:rsid w:val="008153CF"/>
    <w:rsid w:val="008251BD"/>
    <w:rsid w:val="00825875"/>
    <w:rsid w:val="00830C32"/>
    <w:rsid w:val="00831615"/>
    <w:rsid w:val="00833059"/>
    <w:rsid w:val="0083400A"/>
    <w:rsid w:val="008359E6"/>
    <w:rsid w:val="008367B6"/>
    <w:rsid w:val="00840B8D"/>
    <w:rsid w:val="00852F53"/>
    <w:rsid w:val="00857609"/>
    <w:rsid w:val="00861E7D"/>
    <w:rsid w:val="00862D4C"/>
    <w:rsid w:val="0086334E"/>
    <w:rsid w:val="00863D0E"/>
    <w:rsid w:val="00863E34"/>
    <w:rsid w:val="00864CB0"/>
    <w:rsid w:val="008667A0"/>
    <w:rsid w:val="00870143"/>
    <w:rsid w:val="00876A4A"/>
    <w:rsid w:val="00882650"/>
    <w:rsid w:val="008835C5"/>
    <w:rsid w:val="00891AF5"/>
    <w:rsid w:val="00894558"/>
    <w:rsid w:val="008946B7"/>
    <w:rsid w:val="00895325"/>
    <w:rsid w:val="008979F4"/>
    <w:rsid w:val="008A30D8"/>
    <w:rsid w:val="008A34A7"/>
    <w:rsid w:val="008A3B14"/>
    <w:rsid w:val="008A51E3"/>
    <w:rsid w:val="008B106E"/>
    <w:rsid w:val="008B5706"/>
    <w:rsid w:val="008B5B38"/>
    <w:rsid w:val="008B78F8"/>
    <w:rsid w:val="008C05A6"/>
    <w:rsid w:val="008C22A7"/>
    <w:rsid w:val="008D3650"/>
    <w:rsid w:val="008D3D4A"/>
    <w:rsid w:val="008D5A4B"/>
    <w:rsid w:val="008D679F"/>
    <w:rsid w:val="008E481F"/>
    <w:rsid w:val="008F5BE6"/>
    <w:rsid w:val="008F6BEC"/>
    <w:rsid w:val="009017A4"/>
    <w:rsid w:val="00902E16"/>
    <w:rsid w:val="0090300E"/>
    <w:rsid w:val="009079D1"/>
    <w:rsid w:val="00912594"/>
    <w:rsid w:val="00917306"/>
    <w:rsid w:val="00921D53"/>
    <w:rsid w:val="009222A5"/>
    <w:rsid w:val="00927EE7"/>
    <w:rsid w:val="0093344B"/>
    <w:rsid w:val="00936DE9"/>
    <w:rsid w:val="009458A4"/>
    <w:rsid w:val="00946762"/>
    <w:rsid w:val="00946BC7"/>
    <w:rsid w:val="00950B5A"/>
    <w:rsid w:val="009513E4"/>
    <w:rsid w:val="009531ED"/>
    <w:rsid w:val="009557C3"/>
    <w:rsid w:val="0095691B"/>
    <w:rsid w:val="00957762"/>
    <w:rsid w:val="00961553"/>
    <w:rsid w:val="00962BE4"/>
    <w:rsid w:val="00964BE6"/>
    <w:rsid w:val="00971843"/>
    <w:rsid w:val="00975E14"/>
    <w:rsid w:val="00976A42"/>
    <w:rsid w:val="00987C6B"/>
    <w:rsid w:val="009B1C21"/>
    <w:rsid w:val="009B355B"/>
    <w:rsid w:val="009C390F"/>
    <w:rsid w:val="009D17FD"/>
    <w:rsid w:val="009D1886"/>
    <w:rsid w:val="009D24BD"/>
    <w:rsid w:val="009D2F35"/>
    <w:rsid w:val="009D3DC3"/>
    <w:rsid w:val="009E1D1A"/>
    <w:rsid w:val="009E20E9"/>
    <w:rsid w:val="009E278D"/>
    <w:rsid w:val="009F116A"/>
    <w:rsid w:val="009F2F33"/>
    <w:rsid w:val="009F6254"/>
    <w:rsid w:val="009F6CF3"/>
    <w:rsid w:val="00A02A9C"/>
    <w:rsid w:val="00A16363"/>
    <w:rsid w:val="00A17A82"/>
    <w:rsid w:val="00A21E33"/>
    <w:rsid w:val="00A230B3"/>
    <w:rsid w:val="00A262D4"/>
    <w:rsid w:val="00A44B16"/>
    <w:rsid w:val="00A45BD2"/>
    <w:rsid w:val="00A46F3C"/>
    <w:rsid w:val="00A47524"/>
    <w:rsid w:val="00A53431"/>
    <w:rsid w:val="00A56A8B"/>
    <w:rsid w:val="00A61B5B"/>
    <w:rsid w:val="00A61F18"/>
    <w:rsid w:val="00A627D9"/>
    <w:rsid w:val="00A66834"/>
    <w:rsid w:val="00A731AB"/>
    <w:rsid w:val="00A73CDF"/>
    <w:rsid w:val="00A74692"/>
    <w:rsid w:val="00A7662E"/>
    <w:rsid w:val="00A8241B"/>
    <w:rsid w:val="00AA06EB"/>
    <w:rsid w:val="00AA0E9F"/>
    <w:rsid w:val="00AA17B5"/>
    <w:rsid w:val="00AA78B9"/>
    <w:rsid w:val="00AB5293"/>
    <w:rsid w:val="00AC05BC"/>
    <w:rsid w:val="00AC57C9"/>
    <w:rsid w:val="00AC623B"/>
    <w:rsid w:val="00AD27F7"/>
    <w:rsid w:val="00AD2B0F"/>
    <w:rsid w:val="00AD73FB"/>
    <w:rsid w:val="00AE3B5B"/>
    <w:rsid w:val="00AE3F88"/>
    <w:rsid w:val="00AE5E52"/>
    <w:rsid w:val="00AF53FF"/>
    <w:rsid w:val="00AF61D2"/>
    <w:rsid w:val="00B002BD"/>
    <w:rsid w:val="00B014B3"/>
    <w:rsid w:val="00B01AA2"/>
    <w:rsid w:val="00B0451D"/>
    <w:rsid w:val="00B0453A"/>
    <w:rsid w:val="00B1085D"/>
    <w:rsid w:val="00B14EA1"/>
    <w:rsid w:val="00B153A0"/>
    <w:rsid w:val="00B16C0C"/>
    <w:rsid w:val="00B2313A"/>
    <w:rsid w:val="00B25C63"/>
    <w:rsid w:val="00B35175"/>
    <w:rsid w:val="00B36D78"/>
    <w:rsid w:val="00B405C6"/>
    <w:rsid w:val="00B42D02"/>
    <w:rsid w:val="00B54707"/>
    <w:rsid w:val="00B56EA1"/>
    <w:rsid w:val="00B6072F"/>
    <w:rsid w:val="00B6555B"/>
    <w:rsid w:val="00B660BA"/>
    <w:rsid w:val="00B66384"/>
    <w:rsid w:val="00B67AE7"/>
    <w:rsid w:val="00B73777"/>
    <w:rsid w:val="00BA729D"/>
    <w:rsid w:val="00BA7443"/>
    <w:rsid w:val="00BB1566"/>
    <w:rsid w:val="00BB1B7B"/>
    <w:rsid w:val="00BB4A5E"/>
    <w:rsid w:val="00BB7897"/>
    <w:rsid w:val="00BE213D"/>
    <w:rsid w:val="00BE6EA3"/>
    <w:rsid w:val="00BF2DA0"/>
    <w:rsid w:val="00BF390D"/>
    <w:rsid w:val="00BF45B4"/>
    <w:rsid w:val="00BF71B0"/>
    <w:rsid w:val="00C00C84"/>
    <w:rsid w:val="00C16AB7"/>
    <w:rsid w:val="00C2023D"/>
    <w:rsid w:val="00C23BCA"/>
    <w:rsid w:val="00C27BF7"/>
    <w:rsid w:val="00C32525"/>
    <w:rsid w:val="00C3373C"/>
    <w:rsid w:val="00C35A70"/>
    <w:rsid w:val="00C40C93"/>
    <w:rsid w:val="00C426F7"/>
    <w:rsid w:val="00C500FB"/>
    <w:rsid w:val="00C50CFF"/>
    <w:rsid w:val="00C56169"/>
    <w:rsid w:val="00C607BA"/>
    <w:rsid w:val="00C7366D"/>
    <w:rsid w:val="00C857AD"/>
    <w:rsid w:val="00C8780E"/>
    <w:rsid w:val="00C91C1C"/>
    <w:rsid w:val="00C943FE"/>
    <w:rsid w:val="00C954FA"/>
    <w:rsid w:val="00C95F4F"/>
    <w:rsid w:val="00C9669D"/>
    <w:rsid w:val="00CA39A8"/>
    <w:rsid w:val="00CA54C8"/>
    <w:rsid w:val="00CB37B3"/>
    <w:rsid w:val="00CB3D07"/>
    <w:rsid w:val="00CC62B6"/>
    <w:rsid w:val="00CC671F"/>
    <w:rsid w:val="00CD0522"/>
    <w:rsid w:val="00CD369A"/>
    <w:rsid w:val="00CE0AA7"/>
    <w:rsid w:val="00CE6290"/>
    <w:rsid w:val="00CF32F4"/>
    <w:rsid w:val="00CF3F4D"/>
    <w:rsid w:val="00CF7860"/>
    <w:rsid w:val="00D02B56"/>
    <w:rsid w:val="00D036D9"/>
    <w:rsid w:val="00D16C5C"/>
    <w:rsid w:val="00D1776F"/>
    <w:rsid w:val="00D22297"/>
    <w:rsid w:val="00D2359E"/>
    <w:rsid w:val="00D3116E"/>
    <w:rsid w:val="00D33B00"/>
    <w:rsid w:val="00D34143"/>
    <w:rsid w:val="00D4070F"/>
    <w:rsid w:val="00D429D7"/>
    <w:rsid w:val="00D47CD1"/>
    <w:rsid w:val="00D50F73"/>
    <w:rsid w:val="00D553F1"/>
    <w:rsid w:val="00D63113"/>
    <w:rsid w:val="00D641D6"/>
    <w:rsid w:val="00D64B96"/>
    <w:rsid w:val="00D65301"/>
    <w:rsid w:val="00D9045E"/>
    <w:rsid w:val="00DA5535"/>
    <w:rsid w:val="00DA5547"/>
    <w:rsid w:val="00DA6C73"/>
    <w:rsid w:val="00DA7CE6"/>
    <w:rsid w:val="00DB092C"/>
    <w:rsid w:val="00DB233D"/>
    <w:rsid w:val="00DC0956"/>
    <w:rsid w:val="00DD224F"/>
    <w:rsid w:val="00DF2B9B"/>
    <w:rsid w:val="00DF48C1"/>
    <w:rsid w:val="00E0258F"/>
    <w:rsid w:val="00E02676"/>
    <w:rsid w:val="00E10E90"/>
    <w:rsid w:val="00E16411"/>
    <w:rsid w:val="00E16C9E"/>
    <w:rsid w:val="00E207AF"/>
    <w:rsid w:val="00E234E2"/>
    <w:rsid w:val="00E24222"/>
    <w:rsid w:val="00E33887"/>
    <w:rsid w:val="00E34D16"/>
    <w:rsid w:val="00E355A2"/>
    <w:rsid w:val="00E415CB"/>
    <w:rsid w:val="00E431F6"/>
    <w:rsid w:val="00E47F8A"/>
    <w:rsid w:val="00E51F36"/>
    <w:rsid w:val="00E5376B"/>
    <w:rsid w:val="00E549D1"/>
    <w:rsid w:val="00E57CDC"/>
    <w:rsid w:val="00E622E9"/>
    <w:rsid w:val="00E763B3"/>
    <w:rsid w:val="00E86E92"/>
    <w:rsid w:val="00E86EA2"/>
    <w:rsid w:val="00E91DF2"/>
    <w:rsid w:val="00E92559"/>
    <w:rsid w:val="00E92DB5"/>
    <w:rsid w:val="00E93007"/>
    <w:rsid w:val="00EB1778"/>
    <w:rsid w:val="00EB4564"/>
    <w:rsid w:val="00EB4864"/>
    <w:rsid w:val="00EB4B63"/>
    <w:rsid w:val="00EB5AC8"/>
    <w:rsid w:val="00EE00DE"/>
    <w:rsid w:val="00EF071B"/>
    <w:rsid w:val="00EF0ADD"/>
    <w:rsid w:val="00EF1746"/>
    <w:rsid w:val="00EF19BC"/>
    <w:rsid w:val="00EF36EB"/>
    <w:rsid w:val="00F00B67"/>
    <w:rsid w:val="00F02033"/>
    <w:rsid w:val="00F04CFC"/>
    <w:rsid w:val="00F0525A"/>
    <w:rsid w:val="00F112A1"/>
    <w:rsid w:val="00F135DE"/>
    <w:rsid w:val="00F14C7C"/>
    <w:rsid w:val="00F17322"/>
    <w:rsid w:val="00F175DD"/>
    <w:rsid w:val="00F23431"/>
    <w:rsid w:val="00F23A00"/>
    <w:rsid w:val="00F23A9D"/>
    <w:rsid w:val="00F25D4D"/>
    <w:rsid w:val="00F262A4"/>
    <w:rsid w:val="00F3003B"/>
    <w:rsid w:val="00F40CF7"/>
    <w:rsid w:val="00F415C5"/>
    <w:rsid w:val="00F50EFA"/>
    <w:rsid w:val="00F51D2C"/>
    <w:rsid w:val="00F6013A"/>
    <w:rsid w:val="00F62BBA"/>
    <w:rsid w:val="00F6394B"/>
    <w:rsid w:val="00F65181"/>
    <w:rsid w:val="00F654FD"/>
    <w:rsid w:val="00F65EC5"/>
    <w:rsid w:val="00F679CE"/>
    <w:rsid w:val="00F70AEE"/>
    <w:rsid w:val="00F7114F"/>
    <w:rsid w:val="00F9259B"/>
    <w:rsid w:val="00F9361F"/>
    <w:rsid w:val="00F941B6"/>
    <w:rsid w:val="00FA535C"/>
    <w:rsid w:val="00FA5686"/>
    <w:rsid w:val="00FA5BD0"/>
    <w:rsid w:val="00FA676F"/>
    <w:rsid w:val="00FA772D"/>
    <w:rsid w:val="00FB476F"/>
    <w:rsid w:val="00FC564D"/>
    <w:rsid w:val="00FC5D15"/>
    <w:rsid w:val="00FD0066"/>
    <w:rsid w:val="00FD567D"/>
    <w:rsid w:val="00FD7206"/>
    <w:rsid w:val="00FE6D7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B90E"/>
  <w15:docId w15:val="{0CD56C8B-B021-4C8D-A4E0-5D1643EB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GB" w:eastAsia="ja-JP"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F3C"/>
    <w:rPr>
      <w:color w:val="808080"/>
    </w:rPr>
  </w:style>
  <w:style w:type="paragraph" w:styleId="BalloonText">
    <w:name w:val="Balloon Text"/>
    <w:basedOn w:val="Normal"/>
    <w:link w:val="BalloonTextChar"/>
    <w:uiPriority w:val="99"/>
    <w:semiHidden/>
    <w:unhideWhenUsed/>
    <w:rsid w:val="00A46F3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46F3C"/>
    <w:rPr>
      <w:rFonts w:ascii="Tahoma" w:hAnsi="Tahoma" w:cs="Mangal"/>
      <w:sz w:val="16"/>
      <w:szCs w:val="14"/>
      <w:lang w:val="en-US"/>
    </w:rPr>
  </w:style>
  <w:style w:type="paragraph" w:styleId="Header">
    <w:name w:val="header"/>
    <w:basedOn w:val="Normal"/>
    <w:link w:val="HeaderChar"/>
    <w:uiPriority w:val="99"/>
    <w:unhideWhenUsed/>
    <w:rsid w:val="00B36D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6D78"/>
    <w:rPr>
      <w:lang w:val="en-US"/>
    </w:rPr>
  </w:style>
  <w:style w:type="paragraph" w:styleId="Footer">
    <w:name w:val="footer"/>
    <w:basedOn w:val="Normal"/>
    <w:link w:val="FooterChar"/>
    <w:uiPriority w:val="99"/>
    <w:unhideWhenUsed/>
    <w:rsid w:val="00B36D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6D78"/>
    <w:rPr>
      <w:lang w:val="en-US"/>
    </w:rPr>
  </w:style>
  <w:style w:type="paragraph" w:styleId="z-TopofForm">
    <w:name w:val="HTML Top of Form"/>
    <w:basedOn w:val="Normal"/>
    <w:next w:val="Normal"/>
    <w:link w:val="z-TopofFormChar"/>
    <w:hidden/>
    <w:uiPriority w:val="99"/>
    <w:semiHidden/>
    <w:unhideWhenUsed/>
    <w:rsid w:val="005E1C60"/>
    <w:pPr>
      <w:pBdr>
        <w:bottom w:val="single" w:sz="6" w:space="1" w:color="auto"/>
      </w:pBdr>
      <w:spacing w:after="0"/>
      <w:jc w:val="center"/>
    </w:pPr>
    <w:rPr>
      <w:rFonts w:ascii="Arial" w:hAnsi="Arial" w:cs="Mangal"/>
      <w:vanish/>
      <w:sz w:val="16"/>
      <w:szCs w:val="14"/>
    </w:rPr>
  </w:style>
  <w:style w:type="character" w:customStyle="1" w:styleId="z-TopofFormChar">
    <w:name w:val="z-Top of Form Char"/>
    <w:basedOn w:val="DefaultParagraphFont"/>
    <w:link w:val="z-TopofForm"/>
    <w:uiPriority w:val="99"/>
    <w:semiHidden/>
    <w:rsid w:val="005E1C60"/>
    <w:rPr>
      <w:rFonts w:ascii="Arial" w:hAnsi="Arial" w:cs="Mangal"/>
      <w:vanish/>
      <w:sz w:val="16"/>
      <w:szCs w:val="14"/>
      <w:lang w:val="en-US"/>
    </w:rPr>
  </w:style>
  <w:style w:type="paragraph" w:styleId="z-BottomofForm">
    <w:name w:val="HTML Bottom of Form"/>
    <w:basedOn w:val="Normal"/>
    <w:next w:val="Normal"/>
    <w:link w:val="z-BottomofFormChar"/>
    <w:hidden/>
    <w:uiPriority w:val="99"/>
    <w:semiHidden/>
    <w:unhideWhenUsed/>
    <w:rsid w:val="005E1C60"/>
    <w:pPr>
      <w:pBdr>
        <w:top w:val="single" w:sz="6" w:space="1" w:color="auto"/>
      </w:pBdr>
      <w:spacing w:after="0"/>
      <w:jc w:val="center"/>
    </w:pPr>
    <w:rPr>
      <w:rFonts w:ascii="Arial" w:hAnsi="Arial" w:cs="Mangal"/>
      <w:vanish/>
      <w:sz w:val="16"/>
      <w:szCs w:val="14"/>
    </w:rPr>
  </w:style>
  <w:style w:type="character" w:customStyle="1" w:styleId="z-BottomofFormChar">
    <w:name w:val="z-Bottom of Form Char"/>
    <w:basedOn w:val="DefaultParagraphFont"/>
    <w:link w:val="z-BottomofForm"/>
    <w:uiPriority w:val="99"/>
    <w:semiHidden/>
    <w:rsid w:val="005E1C60"/>
    <w:rPr>
      <w:rFonts w:ascii="Arial" w:hAnsi="Arial" w:cs="Mangal"/>
      <w:vanish/>
      <w:sz w:val="16"/>
      <w:szCs w:val="14"/>
      <w:lang w:val="en-US"/>
    </w:rPr>
  </w:style>
  <w:style w:type="paragraph" w:styleId="Subtitle">
    <w:name w:val="Subtitle"/>
    <w:basedOn w:val="Normal"/>
    <w:next w:val="Normal"/>
    <w:link w:val="SubtitleChar"/>
    <w:uiPriority w:val="11"/>
    <w:qFormat/>
    <w:rsid w:val="008667A0"/>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8667A0"/>
    <w:rPr>
      <w:rFonts w:asciiTheme="majorHAnsi" w:eastAsiaTheme="majorEastAsia" w:hAnsiTheme="majorHAnsi" w:cstheme="majorBidi"/>
      <w:i/>
      <w:iCs/>
      <w:color w:val="4F81BD" w:themeColor="accent1"/>
      <w:spacing w:val="15"/>
      <w:sz w:val="24"/>
      <w:szCs w:val="21"/>
      <w:lang w:val="en-US"/>
    </w:rPr>
  </w:style>
  <w:style w:type="character" w:styleId="CommentReference">
    <w:name w:val="annotation reference"/>
    <w:basedOn w:val="DefaultParagraphFont"/>
    <w:uiPriority w:val="99"/>
    <w:semiHidden/>
    <w:unhideWhenUsed/>
    <w:rsid w:val="00C607BA"/>
    <w:rPr>
      <w:sz w:val="16"/>
      <w:szCs w:val="16"/>
    </w:rPr>
  </w:style>
  <w:style w:type="paragraph" w:styleId="CommentText">
    <w:name w:val="annotation text"/>
    <w:basedOn w:val="Normal"/>
    <w:link w:val="CommentTextChar"/>
    <w:uiPriority w:val="99"/>
    <w:semiHidden/>
    <w:unhideWhenUsed/>
    <w:rsid w:val="00C607BA"/>
    <w:pPr>
      <w:spacing w:line="240" w:lineRule="auto"/>
    </w:pPr>
    <w:rPr>
      <w:sz w:val="20"/>
      <w:szCs w:val="18"/>
    </w:rPr>
  </w:style>
  <w:style w:type="character" w:customStyle="1" w:styleId="CommentTextChar">
    <w:name w:val="Comment Text Char"/>
    <w:basedOn w:val="DefaultParagraphFont"/>
    <w:link w:val="CommentText"/>
    <w:uiPriority w:val="99"/>
    <w:semiHidden/>
    <w:rsid w:val="00C607BA"/>
    <w:rPr>
      <w:sz w:val="20"/>
      <w:szCs w:val="18"/>
      <w:lang w:val="en-US"/>
    </w:rPr>
  </w:style>
  <w:style w:type="paragraph" w:styleId="CommentSubject">
    <w:name w:val="annotation subject"/>
    <w:basedOn w:val="CommentText"/>
    <w:next w:val="CommentText"/>
    <w:link w:val="CommentSubjectChar"/>
    <w:uiPriority w:val="99"/>
    <w:semiHidden/>
    <w:unhideWhenUsed/>
    <w:rsid w:val="00C607BA"/>
    <w:rPr>
      <w:b/>
      <w:bCs/>
    </w:rPr>
  </w:style>
  <w:style w:type="character" w:customStyle="1" w:styleId="CommentSubjectChar">
    <w:name w:val="Comment Subject Char"/>
    <w:basedOn w:val="CommentTextChar"/>
    <w:link w:val="CommentSubject"/>
    <w:uiPriority w:val="99"/>
    <w:semiHidden/>
    <w:rsid w:val="00C607BA"/>
    <w:rPr>
      <w:b/>
      <w:bCs/>
      <w:sz w:val="20"/>
      <w:szCs w:val="18"/>
      <w:lang w:val="en-US"/>
    </w:rPr>
  </w:style>
  <w:style w:type="paragraph" w:styleId="FootnoteText">
    <w:name w:val="footnote text"/>
    <w:basedOn w:val="Normal"/>
    <w:link w:val="FootnoteTextChar"/>
    <w:uiPriority w:val="99"/>
    <w:unhideWhenUsed/>
    <w:rsid w:val="00B6072F"/>
    <w:pPr>
      <w:spacing w:after="0" w:line="240" w:lineRule="auto"/>
    </w:pPr>
    <w:rPr>
      <w:sz w:val="20"/>
      <w:szCs w:val="18"/>
      <w:lang w:val="en-GB"/>
    </w:rPr>
  </w:style>
  <w:style w:type="character" w:customStyle="1" w:styleId="FootnoteTextChar">
    <w:name w:val="Footnote Text Char"/>
    <w:basedOn w:val="DefaultParagraphFont"/>
    <w:link w:val="FootnoteText"/>
    <w:uiPriority w:val="99"/>
    <w:rsid w:val="00B6072F"/>
    <w:rPr>
      <w:sz w:val="20"/>
      <w:szCs w:val="18"/>
    </w:rPr>
  </w:style>
  <w:style w:type="character" w:styleId="FootnoteReference">
    <w:name w:val="footnote reference"/>
    <w:basedOn w:val="DefaultParagraphFont"/>
    <w:uiPriority w:val="99"/>
    <w:semiHidden/>
    <w:unhideWhenUsed/>
    <w:rsid w:val="00B6072F"/>
    <w:rPr>
      <w:vertAlign w:val="superscript"/>
    </w:rPr>
  </w:style>
  <w:style w:type="character" w:styleId="Hyperlink">
    <w:name w:val="Hyperlink"/>
    <w:basedOn w:val="DefaultParagraphFont"/>
    <w:uiPriority w:val="99"/>
    <w:unhideWhenUsed/>
    <w:rsid w:val="005158C9"/>
    <w:rPr>
      <w:color w:val="0000FF" w:themeColor="hyperlink"/>
      <w:u w:val="single"/>
    </w:rPr>
  </w:style>
  <w:style w:type="character" w:styleId="UnresolvedMention">
    <w:name w:val="Unresolved Mention"/>
    <w:basedOn w:val="DefaultParagraphFont"/>
    <w:uiPriority w:val="99"/>
    <w:semiHidden/>
    <w:unhideWhenUsed/>
    <w:rsid w:val="005158C9"/>
    <w:rPr>
      <w:color w:val="808080"/>
      <w:shd w:val="clear" w:color="auto" w:fill="E6E6E6"/>
    </w:rPr>
  </w:style>
  <w:style w:type="paragraph" w:styleId="ListParagraph">
    <w:name w:val="List Paragraph"/>
    <w:basedOn w:val="Normal"/>
    <w:uiPriority w:val="34"/>
    <w:qFormat/>
    <w:rsid w:val="004F35AF"/>
    <w:pPr>
      <w:ind w:left="720"/>
      <w:contextualSpacing/>
    </w:pPr>
  </w:style>
  <w:style w:type="table" w:styleId="TableGrid">
    <w:name w:val="Table Grid"/>
    <w:basedOn w:val="TableNormal"/>
    <w:uiPriority w:val="59"/>
    <w:rsid w:val="00BB1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48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05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ea.dk/erhverv/produkter/konti-betalinger/iban-codes-e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rdea.dk/privat/produkter/konti-og-betalinger/betalinger-til-udlande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AEBB491019455EB5FA9A9BC58ED8C5"/>
        <w:category>
          <w:name w:val="General"/>
          <w:gallery w:val="placeholder"/>
        </w:category>
        <w:types>
          <w:type w:val="bbPlcHdr"/>
        </w:types>
        <w:behaviors>
          <w:behavior w:val="content"/>
        </w:behaviors>
        <w:guid w:val="{E9FD6163-2D48-40D8-A6E4-DF1642F9084A}"/>
      </w:docPartPr>
      <w:docPartBody>
        <w:p w:rsidR="005C38C2" w:rsidRDefault="006634ED" w:rsidP="006634ED">
          <w:pPr>
            <w:pStyle w:val="B7AEBB491019455EB5FA9A9BC58ED8C51"/>
          </w:pPr>
          <w:r w:rsidRPr="00FA535C">
            <w:rPr>
              <w:rStyle w:val="PlaceholderText"/>
              <w:color w:val="BFBFBF" w:themeColor="background1" w:themeShade="BF"/>
              <w:sz w:val="18"/>
              <w:szCs w:val="18"/>
            </w:rPr>
            <w:t>Click here to enter a date</w:t>
          </w:r>
        </w:p>
      </w:docPartBody>
    </w:docPart>
    <w:docPart>
      <w:docPartPr>
        <w:name w:val="C1DA17FF31F5445AB8EB20D9AB07DAAC"/>
        <w:category>
          <w:name w:val="General"/>
          <w:gallery w:val="placeholder"/>
        </w:category>
        <w:types>
          <w:type w:val="bbPlcHdr"/>
        </w:types>
        <w:behaviors>
          <w:behavior w:val="content"/>
        </w:behaviors>
        <w:guid w:val="{47020AE4-A086-43D8-B674-567EC2F06F9D}"/>
      </w:docPartPr>
      <w:docPartBody>
        <w:p w:rsidR="00E21A74" w:rsidRDefault="006634ED" w:rsidP="006634ED">
          <w:pPr>
            <w:pStyle w:val="C1DA17FF31F5445AB8EB20D9AB07DAAC1"/>
          </w:pPr>
          <w:r w:rsidRPr="002716BA">
            <w:rPr>
              <w:rStyle w:val="PlaceholderText"/>
              <w:color w:val="BFBFBF" w:themeColor="background1" w:themeShade="BF"/>
              <w:sz w:val="18"/>
              <w:szCs w:val="18"/>
            </w:rPr>
            <w:t>Choose the currency of transfer.</w:t>
          </w:r>
        </w:p>
      </w:docPartBody>
    </w:docPart>
    <w:docPart>
      <w:docPartPr>
        <w:name w:val="C66FAA598BA44112A2773E63A86DBE17"/>
        <w:category>
          <w:name w:val="General"/>
          <w:gallery w:val="placeholder"/>
        </w:category>
        <w:types>
          <w:type w:val="bbPlcHdr"/>
        </w:types>
        <w:behaviors>
          <w:behavior w:val="content"/>
        </w:behaviors>
        <w:guid w:val="{1FC0E7EC-EC75-46B0-884D-034567C33F14}"/>
      </w:docPartPr>
      <w:docPartBody>
        <w:p w:rsidR="00E21A74" w:rsidRDefault="006634ED" w:rsidP="006634ED">
          <w:pPr>
            <w:pStyle w:val="C66FAA598BA44112A2773E63A86DBE171"/>
          </w:pPr>
          <w:r w:rsidRPr="002716BA">
            <w:rPr>
              <w:rStyle w:val="PlaceholderText"/>
              <w:color w:val="BFBFBF" w:themeColor="background1" w:themeShade="BF"/>
              <w:sz w:val="18"/>
              <w:szCs w:val="18"/>
            </w:rPr>
            <w:t>Click here to enter an execution date.</w:t>
          </w:r>
        </w:p>
      </w:docPartBody>
    </w:docPart>
    <w:docPart>
      <w:docPartPr>
        <w:name w:val="1A8C27172BA045A7B4B1D91A19C7F282"/>
        <w:category>
          <w:name w:val="General"/>
          <w:gallery w:val="placeholder"/>
        </w:category>
        <w:types>
          <w:type w:val="bbPlcHdr"/>
        </w:types>
        <w:behaviors>
          <w:behavior w:val="content"/>
        </w:behaviors>
        <w:guid w:val="{AB7D372A-BD8D-40B2-9277-F85647F8EB55}"/>
      </w:docPartPr>
      <w:docPartBody>
        <w:p w:rsidR="00E21A74" w:rsidRDefault="006634ED" w:rsidP="006634ED">
          <w:pPr>
            <w:pStyle w:val="1A8C27172BA045A7B4B1D91A19C7F2821"/>
          </w:pPr>
          <w:r w:rsidRPr="002716BA">
            <w:rPr>
              <w:rStyle w:val="PlaceholderText"/>
              <w:color w:val="BFBFBF" w:themeColor="background1" w:themeShade="BF"/>
              <w:sz w:val="18"/>
              <w:szCs w:val="18"/>
            </w:rPr>
            <w:t>Choose the currency of the debit account.</w:t>
          </w:r>
        </w:p>
      </w:docPartBody>
    </w:docPart>
    <w:docPart>
      <w:docPartPr>
        <w:name w:val="FA21CD4C7DEF40838147A4FAA229F595"/>
        <w:category>
          <w:name w:val="General"/>
          <w:gallery w:val="placeholder"/>
        </w:category>
        <w:types>
          <w:type w:val="bbPlcHdr"/>
        </w:types>
        <w:behaviors>
          <w:behavior w:val="content"/>
        </w:behaviors>
        <w:guid w:val="{1F591873-AE03-45F7-BBA2-BE85C897634C}"/>
      </w:docPartPr>
      <w:docPartBody>
        <w:p w:rsidR="00E21A74" w:rsidRDefault="006634ED" w:rsidP="006634ED">
          <w:pPr>
            <w:pStyle w:val="FA21CD4C7DEF40838147A4FAA229F5951"/>
          </w:pPr>
          <w:r w:rsidRPr="002716BA">
            <w:rPr>
              <w:rStyle w:val="PlaceholderText"/>
              <w:color w:val="BFBFBF" w:themeColor="background1" w:themeShade="BF"/>
              <w:sz w:val="18"/>
              <w:szCs w:val="18"/>
            </w:rPr>
            <w:t>Choose the currency of transfer.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E70"/>
    <w:rsid w:val="00014BB9"/>
    <w:rsid w:val="000B2B65"/>
    <w:rsid w:val="000B2C80"/>
    <w:rsid w:val="000D256D"/>
    <w:rsid w:val="000D6860"/>
    <w:rsid w:val="000E7F81"/>
    <w:rsid w:val="000F5B5A"/>
    <w:rsid w:val="00117556"/>
    <w:rsid w:val="00123D51"/>
    <w:rsid w:val="00131E35"/>
    <w:rsid w:val="001657A9"/>
    <w:rsid w:val="001B4DBB"/>
    <w:rsid w:val="001D0B8D"/>
    <w:rsid w:val="001D5A61"/>
    <w:rsid w:val="00206488"/>
    <w:rsid w:val="00233214"/>
    <w:rsid w:val="00254350"/>
    <w:rsid w:val="00271566"/>
    <w:rsid w:val="00283157"/>
    <w:rsid w:val="002A4FD1"/>
    <w:rsid w:val="002C2C6E"/>
    <w:rsid w:val="002C4BAF"/>
    <w:rsid w:val="002D504E"/>
    <w:rsid w:val="00312DF0"/>
    <w:rsid w:val="00324C7C"/>
    <w:rsid w:val="0034087A"/>
    <w:rsid w:val="003523F5"/>
    <w:rsid w:val="00357097"/>
    <w:rsid w:val="003606D6"/>
    <w:rsid w:val="0036283C"/>
    <w:rsid w:val="003D07AA"/>
    <w:rsid w:val="004165BE"/>
    <w:rsid w:val="004369FA"/>
    <w:rsid w:val="00436E3A"/>
    <w:rsid w:val="00460452"/>
    <w:rsid w:val="004811CA"/>
    <w:rsid w:val="00495093"/>
    <w:rsid w:val="004C2590"/>
    <w:rsid w:val="004C4CAA"/>
    <w:rsid w:val="004F55C3"/>
    <w:rsid w:val="005277B4"/>
    <w:rsid w:val="00527F1F"/>
    <w:rsid w:val="005325E2"/>
    <w:rsid w:val="0053585D"/>
    <w:rsid w:val="00552DD0"/>
    <w:rsid w:val="00586575"/>
    <w:rsid w:val="00594979"/>
    <w:rsid w:val="005A3D93"/>
    <w:rsid w:val="005C38C2"/>
    <w:rsid w:val="005F0C8D"/>
    <w:rsid w:val="005F7476"/>
    <w:rsid w:val="00621649"/>
    <w:rsid w:val="00632446"/>
    <w:rsid w:val="0065530F"/>
    <w:rsid w:val="006634ED"/>
    <w:rsid w:val="00683E70"/>
    <w:rsid w:val="00684C4B"/>
    <w:rsid w:val="006A1686"/>
    <w:rsid w:val="006C0809"/>
    <w:rsid w:val="00726463"/>
    <w:rsid w:val="00735534"/>
    <w:rsid w:val="00751489"/>
    <w:rsid w:val="0079394F"/>
    <w:rsid w:val="007A0FB8"/>
    <w:rsid w:val="007C6CB5"/>
    <w:rsid w:val="00852F53"/>
    <w:rsid w:val="008B5EE6"/>
    <w:rsid w:val="008E48D9"/>
    <w:rsid w:val="00952C17"/>
    <w:rsid w:val="00975A33"/>
    <w:rsid w:val="009813DA"/>
    <w:rsid w:val="0099396C"/>
    <w:rsid w:val="009A6B7D"/>
    <w:rsid w:val="00A22D99"/>
    <w:rsid w:val="00A406B1"/>
    <w:rsid w:val="00AA4BA2"/>
    <w:rsid w:val="00AB0268"/>
    <w:rsid w:val="00AC5F38"/>
    <w:rsid w:val="00AC7B36"/>
    <w:rsid w:val="00AD0EFF"/>
    <w:rsid w:val="00AE51E5"/>
    <w:rsid w:val="00B002BD"/>
    <w:rsid w:val="00B1155D"/>
    <w:rsid w:val="00B61D7F"/>
    <w:rsid w:val="00B801AF"/>
    <w:rsid w:val="00B93C8B"/>
    <w:rsid w:val="00BB1E4C"/>
    <w:rsid w:val="00BB315E"/>
    <w:rsid w:val="00BD2BF2"/>
    <w:rsid w:val="00BE003E"/>
    <w:rsid w:val="00BF785D"/>
    <w:rsid w:val="00C17B4D"/>
    <w:rsid w:val="00C22DB8"/>
    <w:rsid w:val="00C31266"/>
    <w:rsid w:val="00C35A70"/>
    <w:rsid w:val="00C50172"/>
    <w:rsid w:val="00C50BA6"/>
    <w:rsid w:val="00C523AC"/>
    <w:rsid w:val="00C81D5B"/>
    <w:rsid w:val="00CB6DEF"/>
    <w:rsid w:val="00CC62B6"/>
    <w:rsid w:val="00CC6F15"/>
    <w:rsid w:val="00CF4F83"/>
    <w:rsid w:val="00D06123"/>
    <w:rsid w:val="00D24513"/>
    <w:rsid w:val="00D4679D"/>
    <w:rsid w:val="00D66966"/>
    <w:rsid w:val="00D75334"/>
    <w:rsid w:val="00D84895"/>
    <w:rsid w:val="00DB4C9D"/>
    <w:rsid w:val="00DE00DB"/>
    <w:rsid w:val="00E0004F"/>
    <w:rsid w:val="00E21A74"/>
    <w:rsid w:val="00E23ED6"/>
    <w:rsid w:val="00E616C1"/>
    <w:rsid w:val="00E73269"/>
    <w:rsid w:val="00E917BE"/>
    <w:rsid w:val="00EA0AFC"/>
    <w:rsid w:val="00EA1AE5"/>
    <w:rsid w:val="00EB538F"/>
    <w:rsid w:val="00EB5AC8"/>
    <w:rsid w:val="00EF4747"/>
    <w:rsid w:val="00F72EDD"/>
    <w:rsid w:val="00F9361F"/>
    <w:rsid w:val="00F94B6D"/>
    <w:rsid w:val="00F94E73"/>
    <w:rsid w:val="00FB2606"/>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GB" w:eastAsia="ja-JP"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ED"/>
    <w:rPr>
      <w:color w:val="808080"/>
    </w:rPr>
  </w:style>
  <w:style w:type="paragraph" w:customStyle="1" w:styleId="B7AEBB491019455EB5FA9A9BC58ED8C5">
    <w:name w:val="B7AEBB491019455EB5FA9A9BC58ED8C5"/>
    <w:rsid w:val="00436E3A"/>
    <w:rPr>
      <w:lang w:val="en-US"/>
    </w:rPr>
  </w:style>
  <w:style w:type="paragraph" w:customStyle="1" w:styleId="C1DA17FF31F5445AB8EB20D9AB07DAAC">
    <w:name w:val="C1DA17FF31F5445AB8EB20D9AB07DAAC"/>
    <w:rsid w:val="00BB315E"/>
    <w:pPr>
      <w:spacing w:after="160" w:line="278" w:lineRule="auto"/>
    </w:pPr>
    <w:rPr>
      <w:kern w:val="2"/>
      <w:sz w:val="24"/>
      <w:szCs w:val="21"/>
      <w:lang w:eastAsia="en-GB"/>
      <w14:ligatures w14:val="standardContextual"/>
    </w:rPr>
  </w:style>
  <w:style w:type="paragraph" w:customStyle="1" w:styleId="C66FAA598BA44112A2773E63A86DBE17">
    <w:name w:val="C66FAA598BA44112A2773E63A86DBE17"/>
    <w:rsid w:val="00BB315E"/>
    <w:pPr>
      <w:spacing w:after="160" w:line="278" w:lineRule="auto"/>
    </w:pPr>
    <w:rPr>
      <w:kern w:val="2"/>
      <w:sz w:val="24"/>
      <w:szCs w:val="21"/>
      <w:lang w:eastAsia="en-GB"/>
      <w14:ligatures w14:val="standardContextual"/>
    </w:rPr>
  </w:style>
  <w:style w:type="paragraph" w:customStyle="1" w:styleId="1A8C27172BA045A7B4B1D91A19C7F282">
    <w:name w:val="1A8C27172BA045A7B4B1D91A19C7F282"/>
    <w:rsid w:val="00BB315E"/>
    <w:pPr>
      <w:spacing w:after="160" w:line="278" w:lineRule="auto"/>
    </w:pPr>
    <w:rPr>
      <w:kern w:val="2"/>
      <w:sz w:val="24"/>
      <w:szCs w:val="21"/>
      <w:lang w:eastAsia="en-GB"/>
      <w14:ligatures w14:val="standardContextual"/>
    </w:rPr>
  </w:style>
  <w:style w:type="paragraph" w:customStyle="1" w:styleId="FA21CD4C7DEF40838147A4FAA229F595">
    <w:name w:val="FA21CD4C7DEF40838147A4FAA229F595"/>
    <w:rsid w:val="00BB315E"/>
    <w:pPr>
      <w:spacing w:after="160" w:line="278" w:lineRule="auto"/>
    </w:pPr>
    <w:rPr>
      <w:kern w:val="2"/>
      <w:sz w:val="24"/>
      <w:szCs w:val="21"/>
      <w:lang w:eastAsia="en-GB"/>
      <w14:ligatures w14:val="standardContextual"/>
    </w:rPr>
  </w:style>
  <w:style w:type="paragraph" w:customStyle="1" w:styleId="C1DA17FF31F5445AB8EB20D9AB07DAAC1">
    <w:name w:val="C1DA17FF31F5445AB8EB20D9AB07DAAC1"/>
    <w:rsid w:val="006634ED"/>
    <w:rPr>
      <w:lang w:val="en-US"/>
    </w:rPr>
  </w:style>
  <w:style w:type="paragraph" w:customStyle="1" w:styleId="C66FAA598BA44112A2773E63A86DBE171">
    <w:name w:val="C66FAA598BA44112A2773E63A86DBE171"/>
    <w:rsid w:val="006634ED"/>
    <w:rPr>
      <w:lang w:val="en-US"/>
    </w:rPr>
  </w:style>
  <w:style w:type="paragraph" w:customStyle="1" w:styleId="1A8C27172BA045A7B4B1D91A19C7F2821">
    <w:name w:val="1A8C27172BA045A7B4B1D91A19C7F2821"/>
    <w:rsid w:val="006634ED"/>
    <w:rPr>
      <w:lang w:val="en-US"/>
    </w:rPr>
  </w:style>
  <w:style w:type="paragraph" w:customStyle="1" w:styleId="FA21CD4C7DEF40838147A4FAA229F5951">
    <w:name w:val="FA21CD4C7DEF40838147A4FAA229F5951"/>
    <w:rsid w:val="006634ED"/>
    <w:rPr>
      <w:lang w:val="en-US"/>
    </w:rPr>
  </w:style>
  <w:style w:type="paragraph" w:customStyle="1" w:styleId="B7AEBB491019455EB5FA9A9BC58ED8C51">
    <w:name w:val="B7AEBB491019455EB5FA9A9BC58ED8C51"/>
    <w:rsid w:val="006634ED"/>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EDE5-4342-46F8-997B-1489253E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1164</Words>
  <Characters>6637</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Nordea</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Cieslak, Joanna</dc:creator>
  <cp:lastModifiedBy>Cieslak, Joanna</cp:lastModifiedBy>
  <cp:revision>103</cp:revision>
  <cp:lastPrinted>2023-10-16T11:10:00Z</cp:lastPrinted>
  <dcterms:created xsi:type="dcterms:W3CDTF">2020-12-16T10:16:00Z</dcterms:created>
  <dcterms:modified xsi:type="dcterms:W3CDTF">2025-12-30T11:36:00Z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2023-11-21T08:43:05Z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05a86b53-56e9-42fd-9cae-7b8336020140</vt:lpwstr>
  </property>
  <property fmtid="{D5CDD505-2E9C-101B-9397-08002B2CF9AE}" pid="8" name="MSIP_Label_400b7bbd-7ade-49ce-aa5e-23220b76cd08_ContentBits">
    <vt:lpwstr>2</vt:lpwstr>
  </property>
</Properties>
</file>